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609" w:rsidRPr="00984629" w:rsidRDefault="00D35F06" w:rsidP="00C87609">
      <w:pPr>
        <w:widowControl w:val="0"/>
        <w:shd w:val="clear" w:color="auto" w:fill="FFFFFF"/>
        <w:tabs>
          <w:tab w:val="left" w:pos="851"/>
          <w:tab w:val="num" w:pos="1134"/>
          <w:tab w:val="left" w:pos="1560"/>
        </w:tabs>
        <w:autoSpaceDE w:val="0"/>
        <w:autoSpaceDN w:val="0"/>
        <w:adjustRightInd w:val="0"/>
        <w:spacing w:before="120" w:line="360" w:lineRule="auto"/>
        <w:jc w:val="center"/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hAnsi="Bookman Old Style"/>
          <w:b/>
          <w:bCs/>
          <w:color w:val="0000FF"/>
          <w:sz w:val="28"/>
          <w:szCs w:val="28"/>
        </w:rPr>
        <w:t>Программа</w:t>
      </w:r>
      <w:r w:rsidR="00C87609" w:rsidRPr="00984629">
        <w:rPr>
          <w:rFonts w:ascii="Bookman Old Style" w:hAnsi="Bookman Old Style"/>
          <w:b/>
          <w:bCs/>
          <w:color w:val="0000FF"/>
          <w:sz w:val="28"/>
          <w:szCs w:val="28"/>
        </w:rPr>
        <w:t xml:space="preserve"> </w:t>
      </w:r>
      <w:r>
        <w:rPr>
          <w:rFonts w:ascii="Bookman Old Style" w:hAnsi="Bookman Old Style"/>
          <w:b/>
          <w:bCs/>
          <w:color w:val="0000FF"/>
          <w:sz w:val="28"/>
          <w:szCs w:val="28"/>
        </w:rPr>
        <w:t>«</w:t>
      </w:r>
      <w:r w:rsidR="00C87609" w:rsidRPr="00984629">
        <w:rPr>
          <w:rFonts w:ascii="Bookman Old Style" w:hAnsi="Bookman Old Style"/>
          <w:b/>
          <w:bCs/>
          <w:color w:val="0000FF"/>
          <w:sz w:val="28"/>
          <w:szCs w:val="28"/>
        </w:rPr>
        <w:t>Одарённые дети</w:t>
      </w:r>
      <w:r>
        <w:rPr>
          <w:rFonts w:ascii="Bookman Old Style" w:hAnsi="Bookman Old Style"/>
          <w:b/>
          <w:bCs/>
          <w:color w:val="0000FF"/>
          <w:sz w:val="28"/>
          <w:szCs w:val="28"/>
        </w:rPr>
        <w:t>»</w:t>
      </w:r>
      <w:r w:rsidR="00C87609" w:rsidRPr="00984629">
        <w:rPr>
          <w:rFonts w:ascii="Bookman Old Style" w:hAnsi="Bookman Old Style"/>
          <w:b/>
          <w:bCs/>
          <w:color w:val="0000FF"/>
          <w:sz w:val="28"/>
          <w:szCs w:val="28"/>
        </w:rPr>
        <w:t xml:space="preserve">  </w:t>
      </w:r>
    </w:p>
    <w:p w:rsidR="00C87609" w:rsidRPr="0067320B" w:rsidRDefault="00C87609" w:rsidP="00C87609">
      <w:pPr>
        <w:spacing w:before="100" w:beforeAutospacing="1" w:after="100" w:afterAutospacing="1"/>
        <w:jc w:val="both"/>
        <w:rPr>
          <w:rFonts w:ascii="Bookman Old Style" w:hAnsi="Bookman Old Style"/>
          <w:sz w:val="24"/>
          <w:szCs w:val="24"/>
        </w:rPr>
      </w:pPr>
      <w:r w:rsidRPr="00984629">
        <w:rPr>
          <w:rFonts w:ascii="Bookman Old Style" w:hAnsi="Bookman Old Style"/>
          <w:b/>
          <w:bCs/>
          <w:color w:val="000080"/>
          <w:sz w:val="24"/>
          <w:szCs w:val="24"/>
        </w:rPr>
        <w:t>Актуальность программы</w:t>
      </w:r>
      <w:r w:rsidRPr="00984629">
        <w:rPr>
          <w:rFonts w:ascii="Bookman Old Style" w:hAnsi="Bookman Old Style"/>
          <w:b/>
          <w:bCs/>
          <w:sz w:val="24"/>
          <w:szCs w:val="24"/>
        </w:rPr>
        <w:t>.</w:t>
      </w:r>
    </w:p>
    <w:p w:rsidR="00C87609" w:rsidRPr="00984629" w:rsidRDefault="00C87609" w:rsidP="00984629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67320B">
        <w:rPr>
          <w:rFonts w:ascii="Bookman Old Style" w:hAnsi="Bookman Old Style"/>
          <w:sz w:val="24"/>
          <w:szCs w:val="24"/>
        </w:rPr>
        <w:t xml:space="preserve">Модернизация школьного образования в свете основных положений Национальной образовательной инициативы </w:t>
      </w:r>
      <w:proofErr w:type="gramStart"/>
      <w:r w:rsidRPr="0067320B">
        <w:rPr>
          <w:rFonts w:ascii="Bookman Old Style" w:hAnsi="Bookman Old Style"/>
          <w:sz w:val="24"/>
          <w:szCs w:val="24"/>
        </w:rPr>
        <w:t>требует организации системного подхода в работе с одаренными детьми  на всех ступенях образования начиная</w:t>
      </w:r>
      <w:proofErr w:type="gramEnd"/>
      <w:r w:rsidRPr="0067320B">
        <w:rPr>
          <w:rFonts w:ascii="Bookman Old Style" w:hAnsi="Bookman Old Style"/>
          <w:sz w:val="24"/>
          <w:szCs w:val="24"/>
        </w:rPr>
        <w:t xml:space="preserve"> с начальной школы.</w:t>
      </w:r>
    </w:p>
    <w:p w:rsidR="00C87609" w:rsidRPr="0067320B" w:rsidRDefault="00C87609" w:rsidP="00984629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67320B">
        <w:rPr>
          <w:rFonts w:ascii="Bookman Old Style" w:hAnsi="Bookman Old Style"/>
          <w:sz w:val="24"/>
          <w:szCs w:val="24"/>
        </w:rPr>
        <w:t>Основные цели и направления деятельности раздела программы определены на основании наиболее значимых направлений развития национальной образовательной системы, а также положений, сформулированных Президентом Российской Федерации Д.А.Медведевым в рамках Национальной образовательной инициативы «Наша новая школа», утвержденной 4 февраля 2010 года (Пр-271)</w:t>
      </w:r>
    </w:p>
    <w:p w:rsidR="00C87609" w:rsidRPr="00984629" w:rsidRDefault="00C87609" w:rsidP="00C87609">
      <w:pPr>
        <w:spacing w:line="360" w:lineRule="auto"/>
        <w:rPr>
          <w:rFonts w:ascii="Bookman Old Style" w:hAnsi="Bookman Old Style"/>
          <w:b/>
          <w:bCs/>
          <w:color w:val="000080"/>
          <w:sz w:val="24"/>
          <w:szCs w:val="24"/>
        </w:rPr>
      </w:pPr>
    </w:p>
    <w:p w:rsidR="00C87609" w:rsidRPr="00984629" w:rsidRDefault="00C87609" w:rsidP="00C87609">
      <w:pPr>
        <w:spacing w:line="360" w:lineRule="auto"/>
        <w:rPr>
          <w:rFonts w:ascii="Bookman Old Style" w:hAnsi="Bookman Old Style"/>
          <w:sz w:val="24"/>
          <w:szCs w:val="24"/>
        </w:rPr>
      </w:pPr>
      <w:r w:rsidRPr="00984629">
        <w:rPr>
          <w:rFonts w:ascii="Bookman Old Style" w:hAnsi="Bookman Old Style"/>
          <w:b/>
          <w:bCs/>
          <w:color w:val="000080"/>
          <w:sz w:val="24"/>
          <w:szCs w:val="24"/>
        </w:rPr>
        <w:t>Концепция программы.</w:t>
      </w:r>
    </w:p>
    <w:p w:rsidR="00C87609" w:rsidRPr="0067320B" w:rsidRDefault="00C87609" w:rsidP="00C87609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67320B">
        <w:rPr>
          <w:rFonts w:ascii="Bookman Old Style" w:hAnsi="Bookman Old Style"/>
          <w:sz w:val="24"/>
          <w:szCs w:val="24"/>
        </w:rPr>
        <w:t>Социализация личности ребенка формируется на основании умений, связанных с жизнью и деятельностью в социуме. И основным источником для всесторонне и гармонично развитой личности является образовательное учреждение.</w:t>
      </w:r>
    </w:p>
    <w:p w:rsidR="00C87609" w:rsidRPr="0067320B" w:rsidRDefault="00C87609" w:rsidP="00C87609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67320B">
        <w:rPr>
          <w:rFonts w:ascii="Bookman Old Style" w:hAnsi="Bookman Old Style"/>
          <w:sz w:val="24"/>
          <w:szCs w:val="24"/>
        </w:rPr>
        <w:t xml:space="preserve">Процесс успешного приобретения новых знаний далеко не определяет процесс становления личности, умеющей самоопределяться и </w:t>
      </w:r>
      <w:proofErr w:type="spellStart"/>
      <w:r w:rsidRPr="0067320B">
        <w:rPr>
          <w:rFonts w:ascii="Bookman Old Style" w:hAnsi="Bookman Old Style"/>
          <w:sz w:val="24"/>
          <w:szCs w:val="24"/>
        </w:rPr>
        <w:t>самореализоваться</w:t>
      </w:r>
      <w:proofErr w:type="spellEnd"/>
      <w:r w:rsidRPr="0067320B">
        <w:rPr>
          <w:rFonts w:ascii="Bookman Old Style" w:hAnsi="Bookman Old Style"/>
          <w:sz w:val="24"/>
          <w:szCs w:val="24"/>
        </w:rPr>
        <w:t xml:space="preserve"> в обществе. Учащиеся должны не только обладать определённым набором знаний и умений, но и использовать свои знания в </w:t>
      </w:r>
      <w:r w:rsidRPr="00984629">
        <w:rPr>
          <w:rFonts w:ascii="Bookman Old Style" w:hAnsi="Bookman Old Style"/>
          <w:i/>
          <w:iCs/>
          <w:sz w:val="24"/>
          <w:szCs w:val="24"/>
        </w:rPr>
        <w:t>практической деятельности</w:t>
      </w:r>
      <w:r w:rsidRPr="0067320B">
        <w:rPr>
          <w:rFonts w:ascii="Bookman Old Style" w:hAnsi="Bookman Old Style"/>
          <w:sz w:val="24"/>
          <w:szCs w:val="24"/>
        </w:rPr>
        <w:t xml:space="preserve">, уметь анализировать, делать выводы, оценивать ситуацию, делать выбор и брать на себя за него ответственность на основе своих социальных и гражданских приоритетов. </w:t>
      </w:r>
    </w:p>
    <w:p w:rsidR="00C87609" w:rsidRPr="0067320B" w:rsidRDefault="00C87609" w:rsidP="00C87609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67320B">
        <w:rPr>
          <w:rFonts w:ascii="Bookman Old Style" w:hAnsi="Bookman Old Style"/>
          <w:sz w:val="24"/>
          <w:szCs w:val="24"/>
        </w:rPr>
        <w:t>Всё это требует от образовательной системы школы поиска новых технологий в обучении.</w:t>
      </w:r>
    </w:p>
    <w:p w:rsidR="00C87609" w:rsidRPr="0067320B" w:rsidRDefault="00C87609" w:rsidP="00984629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67320B">
        <w:rPr>
          <w:rFonts w:ascii="Bookman Old Style" w:hAnsi="Bookman Old Style"/>
          <w:sz w:val="24"/>
          <w:szCs w:val="24"/>
        </w:rPr>
        <w:t>В нашей концепции мы придерживаемся следующего определения одаренности.</w:t>
      </w:r>
    </w:p>
    <w:p w:rsidR="00C87609" w:rsidRPr="0067320B" w:rsidRDefault="00C87609" w:rsidP="00984629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984629">
        <w:rPr>
          <w:rFonts w:ascii="Bookman Old Style" w:hAnsi="Bookman Old Style"/>
          <w:b/>
          <w:bCs/>
          <w:sz w:val="24"/>
          <w:szCs w:val="24"/>
        </w:rPr>
        <w:lastRenderedPageBreak/>
        <w:t xml:space="preserve">Одаренность - </w:t>
      </w:r>
      <w:r w:rsidRPr="0067320B">
        <w:rPr>
          <w:rFonts w:ascii="Bookman Old Style" w:hAnsi="Bookman Old Style"/>
          <w:sz w:val="24"/>
          <w:szCs w:val="24"/>
        </w:rPr>
        <w:t xml:space="preserve">значительное по сравнению с возрастными нормами опережение в умственном развитии либо исключительное развитие специальных способностей (музыкальных, художественных и др.). </w:t>
      </w:r>
    </w:p>
    <w:p w:rsidR="00C87609" w:rsidRPr="0067320B" w:rsidRDefault="00C87609" w:rsidP="00984629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67320B">
        <w:rPr>
          <w:rFonts w:ascii="Bookman Old Style" w:hAnsi="Bookman Old Style"/>
          <w:sz w:val="24"/>
          <w:szCs w:val="24"/>
        </w:rPr>
        <w:t>Мы разделяем мнение большинства ученых о том, что существуют определенные виды одаренности:</w:t>
      </w:r>
    </w:p>
    <w:p w:rsidR="00C87609" w:rsidRPr="0067320B" w:rsidRDefault="00C87609" w:rsidP="00984629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67320B">
        <w:rPr>
          <w:rFonts w:ascii="Bookman Old Style" w:hAnsi="Bookman Old Style"/>
          <w:sz w:val="24"/>
          <w:szCs w:val="24"/>
        </w:rPr>
        <w:t>1. Интеллектуальная одаренность - дети с одаренностью этого вида быстро овладевают основополагающими понятиями, легко запоминают и сохраняют информацию.</w:t>
      </w:r>
    </w:p>
    <w:p w:rsidR="00C87609" w:rsidRPr="0067320B" w:rsidRDefault="00C87609" w:rsidP="00984629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67320B">
        <w:rPr>
          <w:rFonts w:ascii="Bookman Old Style" w:hAnsi="Bookman Old Style"/>
          <w:sz w:val="24"/>
          <w:szCs w:val="24"/>
        </w:rPr>
        <w:t>2. Творческая одаренность - подразумевает  высокие достижения в области художественного творчества и исполнительского мастерства в музыке, живописи, скульптуре, актерские способности.</w:t>
      </w:r>
    </w:p>
    <w:p w:rsidR="00C87609" w:rsidRPr="0067320B" w:rsidRDefault="00C87609" w:rsidP="00984629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67320B">
        <w:rPr>
          <w:rFonts w:ascii="Bookman Old Style" w:hAnsi="Bookman Old Style"/>
          <w:sz w:val="24"/>
          <w:szCs w:val="24"/>
        </w:rPr>
        <w:t>3. Социальная одаренность - характеризуется легкостью установления и высоким качеством межличностных отношений. Эти особенности позволяют быть лидером, то есть проявлять лидерскую одаренность.</w:t>
      </w:r>
    </w:p>
    <w:p w:rsidR="00C87609" w:rsidRPr="0067320B" w:rsidRDefault="00C87609" w:rsidP="00984629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67320B">
        <w:rPr>
          <w:rFonts w:ascii="Bookman Old Style" w:hAnsi="Bookman Old Style"/>
          <w:color w:val="000000"/>
          <w:sz w:val="24"/>
          <w:szCs w:val="24"/>
        </w:rPr>
        <w:t>Каждый ребенок неповторим, но при всем индивидуальном своеобразии реальных проявлений детской одаренности существует довольно много черт, характерных для большинства одаренных детей. Наряду с глубинными, скрытыми от непрофессионального взгляда, довольно много таких характеристик, которые часто проявляются в поведении ребенка, в его общении со сверстниками и взрослыми и, конечно же, в познавательной деятельности.</w:t>
      </w:r>
    </w:p>
    <w:p w:rsidR="00C87609" w:rsidRPr="0067320B" w:rsidRDefault="00C87609" w:rsidP="00984629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67320B">
        <w:rPr>
          <w:rFonts w:ascii="Bookman Old Style" w:hAnsi="Bookman Old Style"/>
          <w:sz w:val="24"/>
          <w:szCs w:val="24"/>
        </w:rPr>
        <w:t>Одаренность детей может быть установлена и изучена только в процессе обучения и воспитания, в ходе выполнения ребенком той или иной содержательной деятельности.</w:t>
      </w:r>
    </w:p>
    <w:p w:rsidR="00C87609" w:rsidRPr="00984629" w:rsidRDefault="00C87609" w:rsidP="00984629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67320B">
        <w:rPr>
          <w:rFonts w:ascii="Bookman Old Style" w:hAnsi="Bookman Old Style"/>
          <w:sz w:val="24"/>
          <w:szCs w:val="24"/>
        </w:rPr>
        <w:t>Одаренность может проявляться в различных сферах деятельности: интеллектуальной, творческой, в сфере лидерства. Одаренных детей отличает, прежде всего, внимательность, собранность, постоянная готовность к деятельности; им свойственна настойчивость в достижении цели, работоспособность, а также интеллект, превышающий средний уровень.</w:t>
      </w:r>
    </w:p>
    <w:p w:rsidR="00C87609" w:rsidRPr="0067320B" w:rsidRDefault="00C87609" w:rsidP="00C87609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67320B">
        <w:rPr>
          <w:rFonts w:ascii="Bookman Old Style" w:hAnsi="Bookman Old Style"/>
          <w:sz w:val="24"/>
          <w:szCs w:val="24"/>
        </w:rPr>
        <w:t>Для одаренных детей характерно опережающее развитие в таких сферах как:</w:t>
      </w:r>
    </w:p>
    <w:p w:rsidR="00C87609" w:rsidRPr="0067320B" w:rsidRDefault="00C87609" w:rsidP="00C87609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67320B">
        <w:rPr>
          <w:rFonts w:ascii="Bookman Old Style" w:hAnsi="Bookman Old Style"/>
          <w:sz w:val="24"/>
          <w:szCs w:val="24"/>
        </w:rPr>
        <w:t>1. Познавательные процессы (мышление, память, внимание и т.д.);</w:t>
      </w:r>
    </w:p>
    <w:p w:rsidR="00C87609" w:rsidRPr="0067320B" w:rsidRDefault="00C87609" w:rsidP="00C87609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67320B">
        <w:rPr>
          <w:rFonts w:ascii="Bookman Old Style" w:hAnsi="Bookman Old Style"/>
          <w:sz w:val="24"/>
          <w:szCs w:val="24"/>
        </w:rPr>
        <w:t>2. Психосоциальная сфера (обостренное чувство справедливости, нетерпеливость, порывистость);</w:t>
      </w:r>
    </w:p>
    <w:p w:rsidR="00C87609" w:rsidRPr="0067320B" w:rsidRDefault="00C87609" w:rsidP="00C87609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67320B">
        <w:rPr>
          <w:rFonts w:ascii="Bookman Old Style" w:hAnsi="Bookman Old Style"/>
          <w:sz w:val="24"/>
          <w:szCs w:val="24"/>
        </w:rPr>
        <w:t>3. Физические характеристики (высокий энергетический уровень, моторные функции отстают от познавательных процессов).</w:t>
      </w:r>
    </w:p>
    <w:p w:rsidR="00C87609" w:rsidRPr="0067320B" w:rsidRDefault="00C87609" w:rsidP="00C87609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67320B">
        <w:rPr>
          <w:rFonts w:ascii="Bookman Old Style" w:hAnsi="Bookman Old Style"/>
          <w:sz w:val="24"/>
          <w:szCs w:val="24"/>
        </w:rPr>
        <w:t>Одаренность обнаруживается главным образом в направленности интересов и в способностях. Дальнейшее развитие одаренности происходит в конкретной деятельности.</w:t>
      </w:r>
    </w:p>
    <w:p w:rsidR="00C87609" w:rsidRPr="0067320B" w:rsidRDefault="00C87609" w:rsidP="00C87609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67320B">
        <w:rPr>
          <w:rFonts w:ascii="Bookman Old Style" w:hAnsi="Bookman Old Style"/>
          <w:sz w:val="24"/>
          <w:szCs w:val="24"/>
        </w:rPr>
        <w:t>В разделе программы мы используем понятия, которые требуют определения и разграничения.</w:t>
      </w:r>
    </w:p>
    <w:p w:rsidR="00C87609" w:rsidRPr="0067320B" w:rsidRDefault="00C87609" w:rsidP="00C87609">
      <w:pPr>
        <w:spacing w:line="360" w:lineRule="auto"/>
        <w:rPr>
          <w:rFonts w:ascii="Bookman Old Style" w:hAnsi="Bookman Old Style"/>
          <w:sz w:val="24"/>
          <w:szCs w:val="24"/>
        </w:rPr>
      </w:pPr>
      <w:r w:rsidRPr="00984629">
        <w:rPr>
          <w:rFonts w:ascii="Bookman Old Style" w:hAnsi="Bookman Old Style"/>
          <w:sz w:val="24"/>
          <w:szCs w:val="24"/>
        </w:rPr>
        <w:t xml:space="preserve">- </w:t>
      </w:r>
      <w:r w:rsidRPr="00984629">
        <w:rPr>
          <w:rFonts w:ascii="Bookman Old Style" w:hAnsi="Bookman Old Style"/>
          <w:b/>
          <w:bCs/>
          <w:sz w:val="24"/>
          <w:szCs w:val="24"/>
        </w:rPr>
        <w:t xml:space="preserve">Задатки – </w:t>
      </w:r>
      <w:r w:rsidRPr="0067320B">
        <w:rPr>
          <w:rFonts w:ascii="Bookman Old Style" w:hAnsi="Bookman Old Style"/>
          <w:sz w:val="24"/>
          <w:szCs w:val="24"/>
        </w:rPr>
        <w:t>врожденные анатомо-физиологические особенности нервной системы, мозга, составляющие природную основу развития способностей.</w:t>
      </w:r>
    </w:p>
    <w:p w:rsidR="00C87609" w:rsidRPr="0067320B" w:rsidRDefault="00C87609" w:rsidP="00C87609">
      <w:pPr>
        <w:spacing w:line="360" w:lineRule="auto"/>
        <w:rPr>
          <w:rFonts w:ascii="Bookman Old Style" w:hAnsi="Bookman Old Style"/>
          <w:sz w:val="24"/>
          <w:szCs w:val="24"/>
        </w:rPr>
      </w:pPr>
      <w:r w:rsidRPr="00984629">
        <w:rPr>
          <w:rFonts w:ascii="Bookman Old Style" w:hAnsi="Bookman Old Style"/>
          <w:sz w:val="24"/>
          <w:szCs w:val="24"/>
        </w:rPr>
        <w:t xml:space="preserve">- </w:t>
      </w:r>
      <w:r w:rsidRPr="0067320B">
        <w:rPr>
          <w:rFonts w:ascii="Bookman Old Style" w:hAnsi="Bookman Old Style"/>
          <w:sz w:val="24"/>
          <w:szCs w:val="24"/>
        </w:rPr>
        <w:t xml:space="preserve"> </w:t>
      </w:r>
      <w:r w:rsidRPr="00984629">
        <w:rPr>
          <w:rFonts w:ascii="Bookman Old Style" w:hAnsi="Bookman Old Style"/>
          <w:b/>
          <w:bCs/>
          <w:sz w:val="24"/>
          <w:szCs w:val="24"/>
        </w:rPr>
        <w:t xml:space="preserve">Способности </w:t>
      </w:r>
      <w:r w:rsidRPr="0067320B">
        <w:rPr>
          <w:rFonts w:ascii="Bookman Old Style" w:hAnsi="Bookman Old Style"/>
          <w:sz w:val="24"/>
          <w:szCs w:val="24"/>
        </w:rPr>
        <w:t>– индивидуально-психологические особенности личности, являющиеся условием успешного выполнения какой либо деятельности.</w:t>
      </w:r>
    </w:p>
    <w:p w:rsidR="00C87609" w:rsidRPr="0067320B" w:rsidRDefault="00C87609" w:rsidP="00C87609">
      <w:pPr>
        <w:spacing w:line="360" w:lineRule="auto"/>
        <w:rPr>
          <w:rFonts w:ascii="Bookman Old Style" w:hAnsi="Bookman Old Style"/>
          <w:sz w:val="24"/>
          <w:szCs w:val="24"/>
        </w:rPr>
      </w:pPr>
      <w:r w:rsidRPr="00984629">
        <w:rPr>
          <w:rFonts w:ascii="Bookman Old Style" w:hAnsi="Bookman Old Style"/>
          <w:sz w:val="24"/>
          <w:szCs w:val="24"/>
        </w:rPr>
        <w:t xml:space="preserve">- </w:t>
      </w:r>
      <w:r w:rsidRPr="0067320B">
        <w:rPr>
          <w:rFonts w:ascii="Bookman Old Style" w:hAnsi="Bookman Old Style"/>
          <w:sz w:val="24"/>
          <w:szCs w:val="24"/>
        </w:rPr>
        <w:t xml:space="preserve"> </w:t>
      </w:r>
      <w:r w:rsidRPr="00984629">
        <w:rPr>
          <w:rFonts w:ascii="Bookman Old Style" w:hAnsi="Bookman Old Style"/>
          <w:b/>
          <w:bCs/>
          <w:sz w:val="24"/>
          <w:szCs w:val="24"/>
        </w:rPr>
        <w:t xml:space="preserve">Деятельность </w:t>
      </w:r>
      <w:r w:rsidRPr="0067320B">
        <w:rPr>
          <w:rFonts w:ascii="Bookman Old Style" w:hAnsi="Bookman Old Style"/>
          <w:sz w:val="24"/>
          <w:szCs w:val="24"/>
        </w:rPr>
        <w:t>– специфически человеческая, регулируемая сознанием активность, порождаемая потребностями и направленная на познание и преобразование внешнего мира и самого человека.</w:t>
      </w:r>
    </w:p>
    <w:p w:rsidR="00C87609" w:rsidRPr="0067320B" w:rsidRDefault="00C87609" w:rsidP="00C87609">
      <w:pPr>
        <w:spacing w:line="360" w:lineRule="auto"/>
        <w:rPr>
          <w:rFonts w:ascii="Bookman Old Style" w:hAnsi="Bookman Old Style"/>
          <w:sz w:val="24"/>
          <w:szCs w:val="24"/>
        </w:rPr>
      </w:pPr>
      <w:r w:rsidRPr="00984629">
        <w:rPr>
          <w:rFonts w:ascii="Bookman Old Style" w:hAnsi="Bookman Old Style"/>
          <w:sz w:val="24"/>
          <w:szCs w:val="24"/>
        </w:rPr>
        <w:t xml:space="preserve">- </w:t>
      </w:r>
      <w:r w:rsidRPr="00984629">
        <w:rPr>
          <w:rFonts w:ascii="Bookman Old Style" w:hAnsi="Bookman Old Style"/>
          <w:b/>
          <w:bCs/>
          <w:sz w:val="24"/>
          <w:szCs w:val="24"/>
        </w:rPr>
        <w:t xml:space="preserve">Навык </w:t>
      </w:r>
      <w:r w:rsidRPr="0067320B">
        <w:rPr>
          <w:rFonts w:ascii="Bookman Old Style" w:hAnsi="Bookman Old Style"/>
          <w:sz w:val="24"/>
          <w:szCs w:val="24"/>
        </w:rPr>
        <w:t>– способ выполнения действий, ставший в результате упражнений автоматизированным.</w:t>
      </w:r>
    </w:p>
    <w:p w:rsidR="00C87609" w:rsidRPr="0067320B" w:rsidRDefault="00C87609" w:rsidP="00C87609">
      <w:pPr>
        <w:spacing w:line="360" w:lineRule="auto"/>
        <w:rPr>
          <w:rFonts w:ascii="Bookman Old Style" w:hAnsi="Bookman Old Style"/>
          <w:sz w:val="24"/>
          <w:szCs w:val="24"/>
        </w:rPr>
      </w:pPr>
      <w:r w:rsidRPr="00984629">
        <w:rPr>
          <w:rFonts w:ascii="Bookman Old Style" w:hAnsi="Bookman Old Style"/>
          <w:sz w:val="24"/>
          <w:szCs w:val="24"/>
        </w:rPr>
        <w:t>-</w:t>
      </w:r>
      <w:r w:rsidRPr="0067320B">
        <w:rPr>
          <w:rFonts w:ascii="Bookman Old Style" w:hAnsi="Bookman Old Style"/>
          <w:sz w:val="24"/>
          <w:szCs w:val="24"/>
        </w:rPr>
        <w:t xml:space="preserve"> </w:t>
      </w:r>
      <w:r w:rsidRPr="00984629">
        <w:rPr>
          <w:rFonts w:ascii="Bookman Old Style" w:hAnsi="Bookman Old Style"/>
          <w:b/>
          <w:bCs/>
          <w:sz w:val="24"/>
          <w:szCs w:val="24"/>
        </w:rPr>
        <w:t xml:space="preserve">Умение </w:t>
      </w:r>
      <w:r w:rsidRPr="0067320B">
        <w:rPr>
          <w:rFonts w:ascii="Bookman Old Style" w:hAnsi="Bookman Old Style"/>
          <w:sz w:val="24"/>
          <w:szCs w:val="24"/>
        </w:rPr>
        <w:t>– способность осознанно выполнить определенное действие.</w:t>
      </w:r>
    </w:p>
    <w:p w:rsidR="00C87609" w:rsidRPr="0067320B" w:rsidRDefault="00C87609" w:rsidP="00C87609">
      <w:pPr>
        <w:spacing w:line="360" w:lineRule="auto"/>
        <w:rPr>
          <w:rFonts w:ascii="Bookman Old Style" w:hAnsi="Bookman Old Style"/>
          <w:sz w:val="24"/>
          <w:szCs w:val="24"/>
        </w:rPr>
      </w:pPr>
      <w:r w:rsidRPr="00984629">
        <w:rPr>
          <w:rFonts w:ascii="Bookman Old Style" w:hAnsi="Bookman Old Style"/>
          <w:sz w:val="24"/>
          <w:szCs w:val="24"/>
        </w:rPr>
        <w:t>-</w:t>
      </w:r>
      <w:r w:rsidRPr="0067320B">
        <w:rPr>
          <w:rFonts w:ascii="Bookman Old Style" w:hAnsi="Bookman Old Style"/>
          <w:sz w:val="24"/>
          <w:szCs w:val="24"/>
        </w:rPr>
        <w:t xml:space="preserve"> </w:t>
      </w:r>
      <w:r w:rsidRPr="00984629">
        <w:rPr>
          <w:rFonts w:ascii="Bookman Old Style" w:hAnsi="Bookman Old Style"/>
          <w:b/>
          <w:bCs/>
          <w:sz w:val="24"/>
          <w:szCs w:val="24"/>
        </w:rPr>
        <w:t xml:space="preserve">Потребность </w:t>
      </w:r>
      <w:r w:rsidRPr="0067320B">
        <w:rPr>
          <w:rFonts w:ascii="Bookman Old Style" w:hAnsi="Bookman Old Style"/>
          <w:sz w:val="24"/>
          <w:szCs w:val="24"/>
        </w:rPr>
        <w:t>– состояние нужды организма или личности в чем-то необходимом для их нормального существования.</w:t>
      </w:r>
    </w:p>
    <w:p w:rsidR="00C87609" w:rsidRPr="0067320B" w:rsidRDefault="00C87609" w:rsidP="00C87609">
      <w:pPr>
        <w:spacing w:line="360" w:lineRule="auto"/>
        <w:rPr>
          <w:rFonts w:ascii="Bookman Old Style" w:hAnsi="Bookman Old Style"/>
          <w:sz w:val="24"/>
          <w:szCs w:val="24"/>
        </w:rPr>
      </w:pPr>
      <w:r w:rsidRPr="00984629">
        <w:rPr>
          <w:rFonts w:ascii="Bookman Old Style" w:hAnsi="Bookman Old Style"/>
          <w:sz w:val="24"/>
          <w:szCs w:val="24"/>
        </w:rPr>
        <w:t>-</w:t>
      </w:r>
      <w:r w:rsidRPr="0067320B">
        <w:rPr>
          <w:rFonts w:ascii="Bookman Old Style" w:hAnsi="Bookman Old Style"/>
          <w:sz w:val="24"/>
          <w:szCs w:val="24"/>
        </w:rPr>
        <w:t xml:space="preserve"> </w:t>
      </w:r>
      <w:r w:rsidRPr="00984629">
        <w:rPr>
          <w:rFonts w:ascii="Bookman Old Style" w:hAnsi="Bookman Old Style"/>
          <w:b/>
          <w:bCs/>
          <w:sz w:val="24"/>
          <w:szCs w:val="24"/>
        </w:rPr>
        <w:t xml:space="preserve">Интерес </w:t>
      </w:r>
      <w:r w:rsidRPr="0067320B">
        <w:rPr>
          <w:rFonts w:ascii="Bookman Old Style" w:hAnsi="Bookman Old Style"/>
          <w:sz w:val="24"/>
          <w:szCs w:val="24"/>
        </w:rPr>
        <w:t>– эмоционально окрашенное, повышенное внимание человека к какому-либо объекту или явлению.</w:t>
      </w:r>
    </w:p>
    <w:p w:rsidR="00C87609" w:rsidRPr="0067320B" w:rsidRDefault="00C87609" w:rsidP="00C87609">
      <w:pPr>
        <w:spacing w:line="360" w:lineRule="auto"/>
        <w:rPr>
          <w:rFonts w:ascii="Bookman Old Style" w:hAnsi="Bookman Old Style"/>
          <w:sz w:val="24"/>
          <w:szCs w:val="24"/>
        </w:rPr>
      </w:pPr>
      <w:r w:rsidRPr="00984629">
        <w:rPr>
          <w:rFonts w:ascii="Bookman Old Style" w:hAnsi="Bookman Old Style"/>
          <w:sz w:val="24"/>
          <w:szCs w:val="24"/>
        </w:rPr>
        <w:t>-</w:t>
      </w:r>
      <w:r w:rsidRPr="0067320B">
        <w:rPr>
          <w:rFonts w:ascii="Bookman Old Style" w:hAnsi="Bookman Old Style"/>
          <w:sz w:val="24"/>
          <w:szCs w:val="24"/>
        </w:rPr>
        <w:t xml:space="preserve"> </w:t>
      </w:r>
      <w:r w:rsidRPr="00984629">
        <w:rPr>
          <w:rFonts w:ascii="Bookman Old Style" w:hAnsi="Bookman Old Style"/>
          <w:b/>
          <w:bCs/>
          <w:sz w:val="24"/>
          <w:szCs w:val="24"/>
        </w:rPr>
        <w:t xml:space="preserve">Талант </w:t>
      </w:r>
      <w:r w:rsidRPr="0067320B">
        <w:rPr>
          <w:rFonts w:ascii="Bookman Old Style" w:hAnsi="Bookman Old Style"/>
          <w:sz w:val="24"/>
          <w:szCs w:val="24"/>
        </w:rPr>
        <w:t>– высшая степень способностей личности к определенной деятельности</w:t>
      </w:r>
      <w:r w:rsidR="00EA0E6C" w:rsidRPr="00984629">
        <w:rPr>
          <w:rFonts w:ascii="Bookman Old Style" w:hAnsi="Bookman Old Style"/>
          <w:sz w:val="24"/>
          <w:szCs w:val="24"/>
        </w:rPr>
        <w:t>.</w:t>
      </w:r>
    </w:p>
    <w:p w:rsidR="00C87609" w:rsidRPr="00984629" w:rsidRDefault="00C87609" w:rsidP="00C87609">
      <w:pPr>
        <w:shd w:val="clear" w:color="auto" w:fill="FFFFFF"/>
        <w:spacing w:line="360" w:lineRule="auto"/>
        <w:ind w:right="14" w:firstLine="426"/>
        <w:jc w:val="both"/>
        <w:rPr>
          <w:rFonts w:ascii="Bookman Old Style" w:hAnsi="Bookman Old Style"/>
          <w:sz w:val="24"/>
          <w:szCs w:val="24"/>
        </w:rPr>
      </w:pPr>
      <w:r w:rsidRPr="00984629">
        <w:rPr>
          <w:rFonts w:ascii="Bookman Old Style" w:hAnsi="Bookman Old Style"/>
          <w:bCs/>
          <w:iCs/>
          <w:color w:val="000000"/>
          <w:spacing w:val="-2"/>
          <w:sz w:val="24"/>
          <w:szCs w:val="24"/>
        </w:rPr>
        <w:t xml:space="preserve">В дальнейшем будем опираться на следующее определение </w:t>
      </w:r>
      <w:r w:rsidRPr="00984629">
        <w:rPr>
          <w:rFonts w:ascii="Bookman Old Style" w:hAnsi="Bookman Old Style"/>
          <w:bCs/>
          <w:iCs/>
          <w:color w:val="000000"/>
          <w:spacing w:val="-15"/>
          <w:sz w:val="24"/>
          <w:szCs w:val="24"/>
        </w:rPr>
        <w:t>одаренных детей:</w:t>
      </w:r>
    </w:p>
    <w:p w:rsidR="00C87609" w:rsidRPr="00984629" w:rsidRDefault="00C87609" w:rsidP="00C87609">
      <w:pPr>
        <w:widowControl w:val="0"/>
        <w:numPr>
          <w:ilvl w:val="1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29" w:line="360" w:lineRule="auto"/>
        <w:rPr>
          <w:rFonts w:ascii="Bookman Old Style" w:hAnsi="Bookman Old Style"/>
          <w:i/>
          <w:color w:val="000000"/>
          <w:spacing w:val="-1"/>
          <w:sz w:val="24"/>
          <w:szCs w:val="24"/>
        </w:rPr>
      </w:pPr>
      <w:r w:rsidRPr="00984629">
        <w:rPr>
          <w:rFonts w:ascii="Bookman Old Style" w:hAnsi="Bookman Old Style"/>
          <w:i/>
          <w:color w:val="000000"/>
          <w:sz w:val="24"/>
          <w:szCs w:val="24"/>
        </w:rPr>
        <w:t>имеют более высокие по сравнению с большинством интеллектуальные способности, восприимчивость к учению, творческие воз</w:t>
      </w:r>
      <w:r w:rsidRPr="00984629">
        <w:rPr>
          <w:rFonts w:ascii="Bookman Old Style" w:hAnsi="Bookman Old Style"/>
          <w:i/>
          <w:color w:val="000000"/>
          <w:spacing w:val="-1"/>
          <w:sz w:val="24"/>
          <w:szCs w:val="24"/>
        </w:rPr>
        <w:t xml:space="preserve">можности и проявления; </w:t>
      </w:r>
    </w:p>
    <w:p w:rsidR="00C87609" w:rsidRPr="00984629" w:rsidRDefault="00C87609" w:rsidP="00C87609">
      <w:pPr>
        <w:widowControl w:val="0"/>
        <w:numPr>
          <w:ilvl w:val="1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29" w:line="360" w:lineRule="auto"/>
        <w:rPr>
          <w:rFonts w:ascii="Bookman Old Style" w:hAnsi="Bookman Old Style"/>
          <w:i/>
          <w:color w:val="000000"/>
          <w:spacing w:val="-2"/>
          <w:sz w:val="24"/>
          <w:szCs w:val="24"/>
        </w:rPr>
      </w:pPr>
      <w:r w:rsidRPr="00984629">
        <w:rPr>
          <w:rFonts w:ascii="Bookman Old Style" w:hAnsi="Bookman Old Style"/>
          <w:i/>
          <w:color w:val="000000"/>
          <w:sz w:val="24"/>
          <w:szCs w:val="24"/>
        </w:rPr>
        <w:t xml:space="preserve">имеют доминирующую активную, ненасыщенную познавательную </w:t>
      </w:r>
      <w:r w:rsidRPr="00984629">
        <w:rPr>
          <w:rFonts w:ascii="Bookman Old Style" w:hAnsi="Bookman Old Style"/>
          <w:i/>
          <w:color w:val="000000"/>
          <w:spacing w:val="-2"/>
          <w:sz w:val="24"/>
          <w:szCs w:val="24"/>
        </w:rPr>
        <w:t xml:space="preserve">потребность; </w:t>
      </w:r>
    </w:p>
    <w:p w:rsidR="00C87609" w:rsidRPr="00984629" w:rsidRDefault="00C87609" w:rsidP="00C87609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ind w:right="480"/>
        <w:rPr>
          <w:rFonts w:ascii="Bookman Old Style" w:hAnsi="Bookman Old Style"/>
          <w:sz w:val="24"/>
          <w:szCs w:val="24"/>
        </w:rPr>
      </w:pPr>
      <w:r w:rsidRPr="00984629">
        <w:rPr>
          <w:rFonts w:ascii="Bookman Old Style" w:hAnsi="Bookman Old Style"/>
          <w:i/>
          <w:color w:val="000000"/>
          <w:sz w:val="24"/>
          <w:szCs w:val="24"/>
        </w:rPr>
        <w:t>испытывают радость от добывания знаний, умственного труда.</w:t>
      </w:r>
    </w:p>
    <w:p w:rsidR="00C87609" w:rsidRPr="007E0494" w:rsidRDefault="00C87609" w:rsidP="00C8760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480"/>
        <w:rPr>
          <w:rFonts w:ascii="Bookman Old Style" w:hAnsi="Bookman Old Style"/>
          <w:sz w:val="24"/>
          <w:szCs w:val="24"/>
        </w:rPr>
      </w:pPr>
      <w:r w:rsidRPr="007E0494">
        <w:rPr>
          <w:rFonts w:ascii="Bookman Old Style" w:hAnsi="Bookman Old Style"/>
          <w:sz w:val="24"/>
          <w:szCs w:val="24"/>
        </w:rPr>
        <w:t>Условно можно выделить три категории одаренных детей:</w:t>
      </w:r>
    </w:p>
    <w:p w:rsidR="00C87609" w:rsidRPr="007E0494" w:rsidRDefault="00C87609" w:rsidP="00C8760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right="480"/>
        <w:rPr>
          <w:rFonts w:ascii="Bookman Old Style" w:hAnsi="Bookman Old Style"/>
          <w:sz w:val="24"/>
          <w:szCs w:val="24"/>
        </w:rPr>
      </w:pPr>
      <w:r w:rsidRPr="007E0494">
        <w:rPr>
          <w:rFonts w:ascii="Bookman Old Style" w:hAnsi="Bookman Old Style"/>
          <w:sz w:val="24"/>
          <w:szCs w:val="24"/>
        </w:rPr>
        <w:t>Дети с необыкновенно высоким общим уровнем умственного развития при прочих равных условиях (такие дети чаще всего встречаются в дошкольном и младшем школьном возрасте).</w:t>
      </w:r>
    </w:p>
    <w:p w:rsidR="00C87609" w:rsidRPr="007E0494" w:rsidRDefault="00C87609" w:rsidP="00C8760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right="480"/>
        <w:rPr>
          <w:rFonts w:ascii="Bookman Old Style" w:hAnsi="Bookman Old Style"/>
          <w:sz w:val="24"/>
          <w:szCs w:val="24"/>
        </w:rPr>
      </w:pPr>
      <w:r w:rsidRPr="007E0494">
        <w:rPr>
          <w:rFonts w:ascii="Bookman Old Style" w:hAnsi="Bookman Old Style"/>
          <w:sz w:val="24"/>
          <w:szCs w:val="24"/>
        </w:rPr>
        <w:t>Дети с признаками специальной умственной одаренности – в определенной области науки (подростковый возраст).</w:t>
      </w:r>
    </w:p>
    <w:p w:rsidR="00C87609" w:rsidRPr="007E0494" w:rsidRDefault="00C87609" w:rsidP="00C8760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right="480"/>
        <w:rPr>
          <w:rFonts w:ascii="Bookman Old Style" w:hAnsi="Bookman Old Style"/>
          <w:sz w:val="24"/>
          <w:szCs w:val="24"/>
        </w:rPr>
      </w:pPr>
      <w:r w:rsidRPr="007E0494">
        <w:rPr>
          <w:rFonts w:ascii="Bookman Old Style" w:hAnsi="Bookman Old Style"/>
          <w:sz w:val="24"/>
          <w:szCs w:val="24"/>
        </w:rPr>
        <w:t>Учащиеся, не достигающие по каким-либо причинам успехов в учении, но обладающие яркой познавательной активностью, оригинальностью психического склада, незаурядными умственными резервами (чаще встречаются в старшем школьном возрасте).</w:t>
      </w:r>
    </w:p>
    <w:p w:rsidR="00C87609" w:rsidRPr="00984629" w:rsidRDefault="00C87609" w:rsidP="00C87609">
      <w:pPr>
        <w:shd w:val="clear" w:color="auto" w:fill="FFFFFF"/>
        <w:spacing w:line="360" w:lineRule="auto"/>
        <w:ind w:left="720" w:right="10" w:hanging="540"/>
        <w:jc w:val="both"/>
        <w:rPr>
          <w:rFonts w:ascii="Bookman Old Style" w:hAnsi="Bookman Old Style"/>
          <w:color w:val="000080"/>
          <w:sz w:val="24"/>
          <w:szCs w:val="24"/>
        </w:rPr>
      </w:pPr>
      <w:r w:rsidRPr="00984629">
        <w:rPr>
          <w:rFonts w:ascii="Bookman Old Style" w:hAnsi="Bookman Old Style"/>
          <w:b/>
          <w:bCs/>
          <w:color w:val="000080"/>
          <w:sz w:val="24"/>
          <w:szCs w:val="24"/>
        </w:rPr>
        <w:t>Принципы педагогической деятельности в работе с одаренны</w:t>
      </w:r>
      <w:r w:rsidRPr="00984629">
        <w:rPr>
          <w:rFonts w:ascii="Bookman Old Style" w:hAnsi="Bookman Old Style"/>
          <w:b/>
          <w:bCs/>
          <w:color w:val="000080"/>
          <w:spacing w:val="-9"/>
          <w:sz w:val="24"/>
          <w:szCs w:val="24"/>
        </w:rPr>
        <w:t>ми детьми:</w:t>
      </w:r>
    </w:p>
    <w:p w:rsidR="00C87609" w:rsidRPr="00984629" w:rsidRDefault="00C87609" w:rsidP="00C87609">
      <w:pPr>
        <w:widowControl w:val="0"/>
        <w:numPr>
          <w:ilvl w:val="0"/>
          <w:numId w:val="3"/>
        </w:numPr>
        <w:shd w:val="clear" w:color="auto" w:fill="FFFFFF"/>
        <w:tabs>
          <w:tab w:val="clear" w:pos="2727"/>
          <w:tab w:val="left" w:pos="900"/>
        </w:tabs>
        <w:autoSpaceDE w:val="0"/>
        <w:autoSpaceDN w:val="0"/>
        <w:adjustRightInd w:val="0"/>
        <w:spacing w:before="29" w:line="360" w:lineRule="auto"/>
        <w:ind w:left="720" w:right="5" w:hanging="180"/>
        <w:jc w:val="both"/>
        <w:rPr>
          <w:rFonts w:ascii="Bookman Old Style" w:hAnsi="Bookman Old Style"/>
          <w:sz w:val="24"/>
          <w:szCs w:val="24"/>
        </w:rPr>
      </w:pPr>
      <w:r w:rsidRPr="00984629">
        <w:rPr>
          <w:rFonts w:ascii="Bookman Old Style" w:hAnsi="Bookman Old Style"/>
          <w:color w:val="000000"/>
          <w:sz w:val="24"/>
          <w:szCs w:val="24"/>
        </w:rPr>
        <w:t>принцип максимального разнообразия предоставленных возможностей для развития личности;</w:t>
      </w:r>
    </w:p>
    <w:p w:rsidR="00C87609" w:rsidRPr="00984629" w:rsidRDefault="00C87609" w:rsidP="00C87609">
      <w:pPr>
        <w:widowControl w:val="0"/>
        <w:numPr>
          <w:ilvl w:val="0"/>
          <w:numId w:val="3"/>
        </w:numPr>
        <w:shd w:val="clear" w:color="auto" w:fill="FFFFFF"/>
        <w:tabs>
          <w:tab w:val="clear" w:pos="2727"/>
          <w:tab w:val="left" w:pos="900"/>
        </w:tabs>
        <w:autoSpaceDE w:val="0"/>
        <w:autoSpaceDN w:val="0"/>
        <w:adjustRightInd w:val="0"/>
        <w:spacing w:before="38" w:line="360" w:lineRule="auto"/>
        <w:ind w:left="720" w:hanging="180"/>
        <w:rPr>
          <w:rFonts w:ascii="Bookman Old Style" w:hAnsi="Bookman Old Style"/>
          <w:sz w:val="24"/>
          <w:szCs w:val="24"/>
        </w:rPr>
      </w:pPr>
      <w:r w:rsidRPr="00984629">
        <w:rPr>
          <w:rFonts w:ascii="Bookman Old Style" w:hAnsi="Bookman Old Style"/>
          <w:color w:val="000000"/>
          <w:sz w:val="24"/>
          <w:szCs w:val="24"/>
        </w:rPr>
        <w:t>принцип возрастания роли внеурочной деятельности;</w:t>
      </w:r>
    </w:p>
    <w:p w:rsidR="00C87609" w:rsidRPr="00984629" w:rsidRDefault="00C87609" w:rsidP="00C87609">
      <w:pPr>
        <w:widowControl w:val="0"/>
        <w:numPr>
          <w:ilvl w:val="0"/>
          <w:numId w:val="3"/>
        </w:numPr>
        <w:shd w:val="clear" w:color="auto" w:fill="FFFFFF"/>
        <w:tabs>
          <w:tab w:val="clear" w:pos="2727"/>
          <w:tab w:val="left" w:pos="900"/>
        </w:tabs>
        <w:autoSpaceDE w:val="0"/>
        <w:autoSpaceDN w:val="0"/>
        <w:adjustRightInd w:val="0"/>
        <w:spacing w:before="38" w:line="360" w:lineRule="auto"/>
        <w:ind w:left="720" w:hanging="180"/>
        <w:rPr>
          <w:rFonts w:ascii="Bookman Old Style" w:hAnsi="Bookman Old Style"/>
          <w:sz w:val="24"/>
          <w:szCs w:val="24"/>
        </w:rPr>
      </w:pPr>
      <w:r w:rsidRPr="00984629">
        <w:rPr>
          <w:rFonts w:ascii="Bookman Old Style" w:hAnsi="Bookman Old Style"/>
          <w:color w:val="000000"/>
          <w:sz w:val="24"/>
          <w:szCs w:val="24"/>
        </w:rPr>
        <w:t>принцип индивидуализации и дифференциации обучения;</w:t>
      </w:r>
    </w:p>
    <w:p w:rsidR="00C87609" w:rsidRPr="00984629" w:rsidRDefault="00C87609" w:rsidP="00C87609">
      <w:pPr>
        <w:widowControl w:val="0"/>
        <w:numPr>
          <w:ilvl w:val="0"/>
          <w:numId w:val="3"/>
        </w:numPr>
        <w:shd w:val="clear" w:color="auto" w:fill="FFFFFF"/>
        <w:tabs>
          <w:tab w:val="clear" w:pos="2727"/>
          <w:tab w:val="left" w:pos="900"/>
        </w:tabs>
        <w:autoSpaceDE w:val="0"/>
        <w:autoSpaceDN w:val="0"/>
        <w:adjustRightInd w:val="0"/>
        <w:spacing w:before="38" w:line="360" w:lineRule="auto"/>
        <w:ind w:left="720" w:right="14" w:hanging="180"/>
        <w:jc w:val="both"/>
        <w:rPr>
          <w:rFonts w:ascii="Bookman Old Style" w:hAnsi="Bookman Old Style"/>
          <w:sz w:val="24"/>
          <w:szCs w:val="24"/>
        </w:rPr>
      </w:pPr>
      <w:r w:rsidRPr="00984629">
        <w:rPr>
          <w:rFonts w:ascii="Bookman Old Style" w:hAnsi="Bookman Old Style"/>
          <w:color w:val="000000"/>
          <w:sz w:val="24"/>
          <w:szCs w:val="24"/>
        </w:rPr>
        <w:t>принцип создания условий для совместной работы учащихся при минимальном участии учителя;</w:t>
      </w:r>
    </w:p>
    <w:p w:rsidR="00C87609" w:rsidRPr="00984629" w:rsidRDefault="00C87609" w:rsidP="00C87609">
      <w:pPr>
        <w:widowControl w:val="0"/>
        <w:numPr>
          <w:ilvl w:val="0"/>
          <w:numId w:val="3"/>
        </w:numPr>
        <w:shd w:val="clear" w:color="auto" w:fill="FFFFFF"/>
        <w:tabs>
          <w:tab w:val="clear" w:pos="2727"/>
          <w:tab w:val="left" w:pos="900"/>
        </w:tabs>
        <w:autoSpaceDE w:val="0"/>
        <w:autoSpaceDN w:val="0"/>
        <w:adjustRightInd w:val="0"/>
        <w:spacing w:before="38" w:line="360" w:lineRule="auto"/>
        <w:ind w:left="720" w:right="14" w:hanging="180"/>
        <w:jc w:val="both"/>
        <w:rPr>
          <w:rFonts w:ascii="Bookman Old Style" w:hAnsi="Bookman Old Style"/>
          <w:color w:val="000080"/>
          <w:sz w:val="24"/>
          <w:szCs w:val="24"/>
        </w:rPr>
      </w:pPr>
      <w:r w:rsidRPr="00984629">
        <w:rPr>
          <w:rFonts w:ascii="Bookman Old Style" w:hAnsi="Bookman Old Style"/>
          <w:color w:val="000000"/>
          <w:sz w:val="24"/>
          <w:szCs w:val="24"/>
        </w:rPr>
        <w:t>принцип свободы выбора учащимся дополнительных образова</w:t>
      </w:r>
      <w:r w:rsidRPr="00984629">
        <w:rPr>
          <w:rFonts w:ascii="Bookman Old Style" w:hAnsi="Bookman Old Style"/>
          <w:color w:val="000000"/>
          <w:spacing w:val="-1"/>
          <w:sz w:val="24"/>
          <w:szCs w:val="24"/>
        </w:rPr>
        <w:t>тельных услуг, помощи, наставничества.</w:t>
      </w:r>
    </w:p>
    <w:p w:rsidR="00EA0E6C" w:rsidRPr="00984629" w:rsidRDefault="00EA0E6C" w:rsidP="00EA0E6C">
      <w:pPr>
        <w:pStyle w:val="a3"/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38" w:line="360" w:lineRule="auto"/>
        <w:ind w:left="0" w:right="14"/>
        <w:jc w:val="both"/>
        <w:rPr>
          <w:rFonts w:ascii="Bookman Old Style" w:hAnsi="Bookman Old Style"/>
          <w:color w:val="000080"/>
          <w:sz w:val="24"/>
          <w:szCs w:val="24"/>
        </w:rPr>
      </w:pPr>
      <w:r w:rsidRPr="00984629">
        <w:rPr>
          <w:rFonts w:ascii="Bookman Old Style" w:hAnsi="Bookman Old Style"/>
          <w:b/>
          <w:bCs/>
          <w:color w:val="000080"/>
          <w:spacing w:val="-10"/>
          <w:sz w:val="24"/>
          <w:szCs w:val="24"/>
        </w:rPr>
        <w:t>Цели и задачи работы с одаренными детьми</w:t>
      </w:r>
    </w:p>
    <w:p w:rsidR="00EA0E6C" w:rsidRPr="00984629" w:rsidRDefault="00EA0E6C" w:rsidP="00EA0E6C">
      <w:pPr>
        <w:numPr>
          <w:ilvl w:val="0"/>
          <w:numId w:val="6"/>
        </w:numPr>
        <w:shd w:val="clear" w:color="auto" w:fill="FFFFFF"/>
        <w:spacing w:line="360" w:lineRule="auto"/>
        <w:rPr>
          <w:rFonts w:ascii="Bookman Old Style" w:hAnsi="Bookman Old Style"/>
          <w:b/>
          <w:i/>
          <w:sz w:val="24"/>
          <w:szCs w:val="24"/>
        </w:rPr>
      </w:pPr>
      <w:r w:rsidRPr="00984629">
        <w:rPr>
          <w:rFonts w:ascii="Bookman Old Style" w:hAnsi="Bookman Old Style"/>
          <w:b/>
          <w:i/>
          <w:color w:val="000000"/>
          <w:sz w:val="24"/>
          <w:szCs w:val="24"/>
        </w:rPr>
        <w:t>Выявление одаренных детей</w:t>
      </w:r>
    </w:p>
    <w:p w:rsidR="00EA0E6C" w:rsidRPr="00984629" w:rsidRDefault="00EA0E6C" w:rsidP="00EA0E6C">
      <w:pPr>
        <w:shd w:val="clear" w:color="auto" w:fill="FFFFFF"/>
        <w:spacing w:line="360" w:lineRule="auto"/>
        <w:ind w:right="5" w:firstLine="142"/>
        <w:jc w:val="both"/>
        <w:rPr>
          <w:rFonts w:ascii="Bookman Old Style" w:hAnsi="Bookman Old Style"/>
          <w:sz w:val="24"/>
          <w:szCs w:val="24"/>
        </w:rPr>
      </w:pPr>
      <w:r w:rsidRPr="00984629">
        <w:rPr>
          <w:rFonts w:ascii="Bookman Old Style" w:hAnsi="Bookman Old Style"/>
          <w:bCs/>
          <w:iCs/>
          <w:color w:val="000000"/>
          <w:spacing w:val="-3"/>
          <w:sz w:val="24"/>
          <w:szCs w:val="24"/>
        </w:rPr>
        <w:t xml:space="preserve">Для реализации этой цели необходимо решить следующие </w:t>
      </w:r>
      <w:r w:rsidRPr="00984629">
        <w:rPr>
          <w:rFonts w:ascii="Bookman Old Style" w:hAnsi="Bookman Old Style"/>
          <w:bCs/>
          <w:iCs/>
          <w:color w:val="000000"/>
          <w:spacing w:val="-14"/>
          <w:sz w:val="24"/>
          <w:szCs w:val="24"/>
        </w:rPr>
        <w:t>задачи:</w:t>
      </w:r>
    </w:p>
    <w:p w:rsidR="00EA0E6C" w:rsidRDefault="00984629" w:rsidP="00984629">
      <w:pPr>
        <w:pStyle w:val="a3"/>
        <w:shd w:val="clear" w:color="auto" w:fill="FFFFFF"/>
        <w:spacing w:before="38" w:line="360" w:lineRule="auto"/>
        <w:ind w:left="540" w:right="10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1.</w:t>
      </w:r>
      <w:r w:rsidR="00EA0E6C" w:rsidRPr="00984629">
        <w:rPr>
          <w:rFonts w:ascii="Bookman Old Style" w:hAnsi="Bookman Old Style"/>
          <w:color w:val="000000"/>
          <w:sz w:val="24"/>
          <w:szCs w:val="24"/>
        </w:rPr>
        <w:t xml:space="preserve">Знакомство педагогов с научными данными о психологических </w:t>
      </w:r>
      <w:r w:rsidRPr="00984629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EA0E6C" w:rsidRPr="00984629">
        <w:rPr>
          <w:rFonts w:ascii="Bookman Old Style" w:hAnsi="Bookman Old Style"/>
          <w:color w:val="000000"/>
          <w:sz w:val="24"/>
          <w:szCs w:val="24"/>
        </w:rPr>
        <w:t>особенностях и методических  при</w:t>
      </w:r>
      <w:r w:rsidRPr="00984629">
        <w:rPr>
          <w:rFonts w:ascii="Bookman Old Style" w:hAnsi="Bookman Old Style"/>
          <w:color w:val="000000"/>
          <w:sz w:val="24"/>
          <w:szCs w:val="24"/>
        </w:rPr>
        <w:t>емах работы с одаренными детьми.</w:t>
      </w:r>
    </w:p>
    <w:p w:rsidR="00EA0E6C" w:rsidRDefault="00984629" w:rsidP="00984629">
      <w:pPr>
        <w:pStyle w:val="a3"/>
        <w:shd w:val="clear" w:color="auto" w:fill="FFFFFF"/>
        <w:spacing w:before="38" w:line="360" w:lineRule="auto"/>
        <w:ind w:left="540" w:right="10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2.</w:t>
      </w:r>
      <w:r w:rsidR="00EA0E6C" w:rsidRPr="00984629">
        <w:rPr>
          <w:rFonts w:ascii="Bookman Old Style" w:hAnsi="Bookman Old Style"/>
          <w:color w:val="000000"/>
          <w:sz w:val="24"/>
          <w:szCs w:val="24"/>
        </w:rPr>
        <w:t xml:space="preserve">Обучение через методическую учебу, педсоветы, самообразование, </w:t>
      </w:r>
      <w:r w:rsidR="00EA0E6C" w:rsidRPr="00984629">
        <w:rPr>
          <w:rFonts w:ascii="Bookman Old Style" w:hAnsi="Bookman Old Style"/>
          <w:color w:val="000000"/>
          <w:spacing w:val="-2"/>
          <w:sz w:val="24"/>
          <w:szCs w:val="24"/>
        </w:rPr>
        <w:t xml:space="preserve">КПК; </w:t>
      </w:r>
      <w:r w:rsidR="00EA0E6C" w:rsidRPr="00984629">
        <w:rPr>
          <w:rFonts w:ascii="Bookman Old Style" w:hAnsi="Bookman Old Style"/>
          <w:color w:val="000000"/>
          <w:sz w:val="24"/>
          <w:szCs w:val="24"/>
        </w:rPr>
        <w:t>накопление библиотечного фонда по данному вопросу;</w:t>
      </w:r>
    </w:p>
    <w:p w:rsidR="00EA0E6C" w:rsidRDefault="00984629" w:rsidP="00984629">
      <w:pPr>
        <w:pStyle w:val="a3"/>
        <w:shd w:val="clear" w:color="auto" w:fill="FFFFFF"/>
        <w:spacing w:before="38" w:line="360" w:lineRule="auto"/>
        <w:ind w:left="540" w:right="10"/>
        <w:jc w:val="both"/>
        <w:rPr>
          <w:rFonts w:ascii="Bookman Old Style" w:hAnsi="Bookman Old Style"/>
          <w:color w:val="000000"/>
          <w:spacing w:val="-1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3.</w:t>
      </w:r>
      <w:r w:rsidR="00EA0E6C" w:rsidRPr="00984629">
        <w:rPr>
          <w:rFonts w:ascii="Bookman Old Style" w:hAnsi="Bookman Old Style"/>
          <w:color w:val="000000"/>
          <w:sz w:val="24"/>
          <w:szCs w:val="24"/>
        </w:rPr>
        <w:t>Знакомство педагогов с приемами целенаправленного педагогиче</w:t>
      </w:r>
      <w:r w:rsidR="00EA0E6C" w:rsidRPr="00984629">
        <w:rPr>
          <w:rFonts w:ascii="Bookman Old Style" w:hAnsi="Bookman Old Style"/>
          <w:color w:val="000000"/>
          <w:spacing w:val="-1"/>
          <w:sz w:val="24"/>
          <w:szCs w:val="24"/>
        </w:rPr>
        <w:t>ского наблюдения, диагностики;</w:t>
      </w:r>
    </w:p>
    <w:p w:rsidR="00EA0E6C" w:rsidRPr="00984629" w:rsidRDefault="00984629" w:rsidP="00984629">
      <w:pPr>
        <w:pStyle w:val="a3"/>
        <w:shd w:val="clear" w:color="auto" w:fill="FFFFFF"/>
        <w:spacing w:before="38" w:line="360" w:lineRule="auto"/>
        <w:ind w:left="540" w:right="10"/>
        <w:jc w:val="both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color w:val="000000"/>
          <w:spacing w:val="-1"/>
          <w:sz w:val="24"/>
          <w:szCs w:val="24"/>
        </w:rPr>
        <w:t>4.</w:t>
      </w:r>
      <w:r w:rsidR="00EA0E6C" w:rsidRPr="00984629">
        <w:rPr>
          <w:rFonts w:ascii="Bookman Old Style" w:hAnsi="Bookman Old Style"/>
          <w:color w:val="000000"/>
          <w:sz w:val="24"/>
          <w:szCs w:val="24"/>
        </w:rPr>
        <w:t>Проведение различных внеурочных конкурсов, интеллектуальных игр, олимпиад, позволяющих учащимся проявить свои способности.</w:t>
      </w:r>
    </w:p>
    <w:p w:rsidR="00EA0E6C" w:rsidRPr="00984629" w:rsidRDefault="00984629" w:rsidP="00984629">
      <w:pPr>
        <w:widowControl w:val="0"/>
        <w:shd w:val="clear" w:color="auto" w:fill="FFFFFF"/>
        <w:autoSpaceDE w:val="0"/>
        <w:autoSpaceDN w:val="0"/>
        <w:adjustRightInd w:val="0"/>
        <w:spacing w:before="14" w:line="360" w:lineRule="auto"/>
        <w:ind w:right="29"/>
        <w:jc w:val="both"/>
        <w:rPr>
          <w:rFonts w:ascii="Bookman Old Style" w:hAnsi="Bookman Old Style"/>
          <w:b/>
          <w:i/>
          <w:color w:val="000000"/>
          <w:sz w:val="24"/>
          <w:szCs w:val="24"/>
        </w:rPr>
      </w:pPr>
      <w:r>
        <w:rPr>
          <w:rFonts w:ascii="Bookman Old Style" w:hAnsi="Bookman Old Style"/>
          <w:b/>
          <w:i/>
          <w:color w:val="000000"/>
          <w:sz w:val="24"/>
          <w:szCs w:val="24"/>
        </w:rPr>
        <w:t xml:space="preserve">2. </w:t>
      </w:r>
      <w:r w:rsidR="00EA0E6C" w:rsidRPr="00984629">
        <w:rPr>
          <w:rFonts w:ascii="Bookman Old Style" w:hAnsi="Bookman Old Style"/>
          <w:b/>
          <w:i/>
          <w:color w:val="000000"/>
          <w:sz w:val="24"/>
          <w:szCs w:val="24"/>
        </w:rPr>
        <w:t>Создание условий для оптимального развития одаренных детей, чья одаренность на данный момент может быть еще не проявившейся, а также просто способных детей, в отношении которых есть серьезная надежда на качественный скачок в развитии их способностей.</w:t>
      </w:r>
    </w:p>
    <w:p w:rsidR="00EA0E6C" w:rsidRPr="00984629" w:rsidRDefault="00EA0E6C" w:rsidP="00EA0E6C">
      <w:pPr>
        <w:widowControl w:val="0"/>
        <w:shd w:val="clear" w:color="auto" w:fill="FFFFFF"/>
        <w:autoSpaceDE w:val="0"/>
        <w:autoSpaceDN w:val="0"/>
        <w:adjustRightInd w:val="0"/>
        <w:spacing w:before="14" w:line="360" w:lineRule="auto"/>
        <w:ind w:left="180" w:right="29"/>
        <w:jc w:val="both"/>
        <w:rPr>
          <w:rFonts w:ascii="Bookman Old Style" w:hAnsi="Bookman Old Style"/>
          <w:sz w:val="24"/>
          <w:szCs w:val="24"/>
        </w:rPr>
      </w:pPr>
      <w:r w:rsidRPr="00984629">
        <w:rPr>
          <w:rFonts w:ascii="Bookman Old Style" w:hAnsi="Bookman Old Style"/>
          <w:bCs/>
          <w:iCs/>
          <w:color w:val="000000"/>
          <w:sz w:val="24"/>
          <w:szCs w:val="24"/>
        </w:rPr>
        <w:t xml:space="preserve">Для реализации второй цели необходимо решить следующие </w:t>
      </w:r>
      <w:r w:rsidRPr="00984629">
        <w:rPr>
          <w:rFonts w:ascii="Bookman Old Style" w:hAnsi="Bookman Old Style"/>
          <w:bCs/>
          <w:iCs/>
          <w:color w:val="000000"/>
          <w:spacing w:val="-6"/>
          <w:sz w:val="24"/>
          <w:szCs w:val="24"/>
        </w:rPr>
        <w:t>задачи:</w:t>
      </w:r>
    </w:p>
    <w:p w:rsidR="00EA0E6C" w:rsidRPr="00984629" w:rsidRDefault="00EA0E6C" w:rsidP="00EA0E6C">
      <w:pPr>
        <w:widowControl w:val="0"/>
        <w:numPr>
          <w:ilvl w:val="0"/>
          <w:numId w:val="5"/>
        </w:numPr>
        <w:shd w:val="clear" w:color="auto" w:fill="FFFFFF"/>
        <w:tabs>
          <w:tab w:val="clear" w:pos="1429"/>
          <w:tab w:val="left" w:pos="709"/>
          <w:tab w:val="num" w:pos="900"/>
        </w:tabs>
        <w:autoSpaceDE w:val="0"/>
        <w:autoSpaceDN w:val="0"/>
        <w:adjustRightInd w:val="0"/>
        <w:spacing w:before="29" w:line="360" w:lineRule="auto"/>
        <w:ind w:left="900" w:right="29" w:hanging="180"/>
        <w:jc w:val="both"/>
        <w:rPr>
          <w:rFonts w:ascii="Bookman Old Style" w:hAnsi="Bookman Old Style"/>
          <w:sz w:val="24"/>
          <w:szCs w:val="24"/>
        </w:rPr>
      </w:pPr>
      <w:r w:rsidRPr="00984629">
        <w:rPr>
          <w:rFonts w:ascii="Bookman Old Style" w:hAnsi="Bookman Old Style"/>
          <w:color w:val="000000"/>
          <w:sz w:val="24"/>
          <w:szCs w:val="24"/>
        </w:rPr>
        <w:t xml:space="preserve"> Отбор среди различных систем обучения тех методов и приемов, которые способствуют развитию самостоятельности мышления, инициативности и творчества;</w:t>
      </w:r>
    </w:p>
    <w:p w:rsidR="00EA0E6C" w:rsidRPr="00984629" w:rsidRDefault="00EA0E6C" w:rsidP="00EA0E6C">
      <w:pPr>
        <w:widowControl w:val="0"/>
        <w:numPr>
          <w:ilvl w:val="0"/>
          <w:numId w:val="5"/>
        </w:numPr>
        <w:shd w:val="clear" w:color="auto" w:fill="FFFFFF"/>
        <w:tabs>
          <w:tab w:val="clear" w:pos="1429"/>
          <w:tab w:val="num" w:pos="900"/>
        </w:tabs>
        <w:autoSpaceDE w:val="0"/>
        <w:autoSpaceDN w:val="0"/>
        <w:adjustRightInd w:val="0"/>
        <w:spacing w:before="34" w:line="360" w:lineRule="auto"/>
        <w:ind w:left="900" w:right="14" w:hanging="180"/>
        <w:jc w:val="both"/>
        <w:rPr>
          <w:rFonts w:ascii="Bookman Old Style" w:hAnsi="Bookman Old Style"/>
          <w:sz w:val="24"/>
          <w:szCs w:val="24"/>
        </w:rPr>
      </w:pPr>
      <w:r w:rsidRPr="00984629">
        <w:rPr>
          <w:rFonts w:ascii="Bookman Old Style" w:hAnsi="Bookman Old Style"/>
          <w:color w:val="000000"/>
          <w:sz w:val="24"/>
          <w:szCs w:val="24"/>
        </w:rPr>
        <w:t xml:space="preserve"> Предоставление возможности совершенствовать способности в совместной деятельности со сверстниками, научным руководителем, через самостоятельную работу.</w:t>
      </w:r>
    </w:p>
    <w:p w:rsidR="00EA0E6C" w:rsidRPr="00984629" w:rsidRDefault="00EA0E6C" w:rsidP="00EA0E6C">
      <w:pPr>
        <w:pStyle w:val="a3"/>
        <w:shd w:val="clear" w:color="auto" w:fill="FFFFFF"/>
        <w:spacing w:before="245" w:line="360" w:lineRule="auto"/>
        <w:ind w:left="0"/>
        <w:rPr>
          <w:rFonts w:ascii="Bookman Old Style" w:hAnsi="Bookman Old Style"/>
          <w:color w:val="000080"/>
          <w:sz w:val="24"/>
          <w:szCs w:val="24"/>
        </w:rPr>
      </w:pPr>
      <w:r w:rsidRPr="00984629">
        <w:rPr>
          <w:rFonts w:ascii="Bookman Old Style" w:hAnsi="Bookman Old Style"/>
          <w:b/>
          <w:bCs/>
          <w:color w:val="000080"/>
          <w:spacing w:val="-5"/>
          <w:sz w:val="24"/>
          <w:szCs w:val="24"/>
        </w:rPr>
        <w:t>Стратегия работы с одаренными детьми</w:t>
      </w:r>
    </w:p>
    <w:p w:rsidR="00EA0E6C" w:rsidRPr="00984629" w:rsidRDefault="00EA0E6C" w:rsidP="00EA0E6C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67320B">
        <w:rPr>
          <w:rFonts w:ascii="Bookman Old Style" w:hAnsi="Bookman Old Style"/>
          <w:sz w:val="24"/>
          <w:szCs w:val="24"/>
        </w:rPr>
        <w:t>Важным фактором, влияющим на выявление и развитие одаренных детей, является способ</w:t>
      </w:r>
      <w:r w:rsidRPr="00984629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Pr="0067320B">
        <w:rPr>
          <w:rFonts w:ascii="Bookman Old Style" w:hAnsi="Bookman Old Style"/>
          <w:sz w:val="24"/>
          <w:szCs w:val="24"/>
        </w:rPr>
        <w:t xml:space="preserve">подачи учебной информации и система внеклассной работы в школе. Наш раздел программы нацелен на помощь в развитии одаренных детей </w:t>
      </w:r>
      <w:r w:rsidRPr="00984629">
        <w:rPr>
          <w:rFonts w:ascii="Bookman Old Style" w:hAnsi="Bookman Old Style"/>
          <w:b/>
          <w:bCs/>
          <w:sz w:val="24"/>
          <w:szCs w:val="24"/>
        </w:rPr>
        <w:t>на всех этапах</w:t>
      </w:r>
      <w:r w:rsidRPr="0067320B">
        <w:rPr>
          <w:rFonts w:ascii="Bookman Old Style" w:hAnsi="Bookman Old Style"/>
          <w:sz w:val="24"/>
          <w:szCs w:val="24"/>
        </w:rPr>
        <w:t xml:space="preserve"> обучения.</w:t>
      </w:r>
    </w:p>
    <w:p w:rsidR="00EA0E6C" w:rsidRPr="0067320B" w:rsidRDefault="00EA0E6C" w:rsidP="00EA0E6C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67320B">
        <w:rPr>
          <w:rFonts w:ascii="Bookman Old Style" w:hAnsi="Bookman Old Style"/>
          <w:sz w:val="24"/>
          <w:szCs w:val="24"/>
        </w:rPr>
        <w:t xml:space="preserve">Так для </w:t>
      </w:r>
      <w:r w:rsidRPr="00984629">
        <w:rPr>
          <w:rFonts w:ascii="Bookman Old Style" w:hAnsi="Bookman Old Style"/>
          <w:b/>
          <w:bCs/>
          <w:sz w:val="24"/>
          <w:szCs w:val="24"/>
        </w:rPr>
        <w:t>начальных классов</w:t>
      </w:r>
      <w:r w:rsidRPr="0067320B">
        <w:rPr>
          <w:rFonts w:ascii="Bookman Old Style" w:hAnsi="Bookman Old Style"/>
          <w:sz w:val="24"/>
          <w:szCs w:val="24"/>
        </w:rPr>
        <w:t xml:space="preserve"> необходимо выявить не только готовность ребенка к школьному обучению, но также уровень его творческих возможностей, личностные особенности, специальные интересы и способности. Необходимо так же способствовать проявлению и самореализации широкого спектра его увлечений. Совместно с родителями поддерживать талантливого ребенка в реализации его интересов в школе и в семье. Проводить уроки творчества для одаренных детей. В процессе учебы основываться на </w:t>
      </w:r>
      <w:r w:rsidRPr="00984629">
        <w:rPr>
          <w:rFonts w:ascii="Bookman Old Style" w:hAnsi="Bookman Old Style"/>
          <w:b/>
          <w:bCs/>
          <w:sz w:val="24"/>
          <w:szCs w:val="24"/>
        </w:rPr>
        <w:t>игровую деятельность</w:t>
      </w:r>
      <w:r w:rsidRPr="0067320B">
        <w:rPr>
          <w:rFonts w:ascii="Bookman Old Style" w:hAnsi="Bookman Old Style"/>
          <w:sz w:val="24"/>
          <w:szCs w:val="24"/>
        </w:rPr>
        <w:t xml:space="preserve"> как на ведущую деятельность характерную для данного возрастного периода.</w:t>
      </w:r>
    </w:p>
    <w:p w:rsidR="00EA0E6C" w:rsidRPr="0067320B" w:rsidRDefault="00EA0E6C" w:rsidP="00EA0E6C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67320B">
        <w:rPr>
          <w:rFonts w:ascii="Bookman Old Style" w:hAnsi="Bookman Old Style"/>
          <w:sz w:val="24"/>
          <w:szCs w:val="24"/>
        </w:rPr>
        <w:t xml:space="preserve">В </w:t>
      </w:r>
      <w:r w:rsidRPr="00984629">
        <w:rPr>
          <w:rFonts w:ascii="Bookman Old Style" w:hAnsi="Bookman Old Style"/>
          <w:b/>
          <w:bCs/>
          <w:sz w:val="24"/>
          <w:szCs w:val="24"/>
        </w:rPr>
        <w:t>среднем звене</w:t>
      </w:r>
      <w:r w:rsidRPr="0067320B">
        <w:rPr>
          <w:rFonts w:ascii="Bookman Old Style" w:hAnsi="Bookman Old Style"/>
          <w:sz w:val="24"/>
          <w:szCs w:val="24"/>
        </w:rPr>
        <w:t xml:space="preserve"> ведущей деятельностью является  </w:t>
      </w:r>
      <w:proofErr w:type="gramStart"/>
      <w:r w:rsidRPr="00984629">
        <w:rPr>
          <w:rFonts w:ascii="Bookman Old Style" w:hAnsi="Bookman Old Style"/>
          <w:b/>
          <w:bCs/>
          <w:sz w:val="24"/>
          <w:szCs w:val="24"/>
        </w:rPr>
        <w:t>учебная</w:t>
      </w:r>
      <w:proofErr w:type="gramEnd"/>
      <w:r w:rsidRPr="0067320B">
        <w:rPr>
          <w:rFonts w:ascii="Bookman Old Style" w:hAnsi="Bookman Old Style"/>
          <w:sz w:val="24"/>
          <w:szCs w:val="24"/>
        </w:rPr>
        <w:t>. На данном этапе главной задачей педагога является поддержать одаренных учащихся не дать им «закрыться» т.к. очень часто в учебном коллективе такого ребенка не поддерживают. На основании этого самооценка способного учащегося падает. Именно для этого периода характерно, что одаренный ребенок становится обычным учащимся так называемым «середнячком». И основной задачей учителей, психологов, родителей является поднятие самооценки одаренных детей, включение их в разнообразную и интересную деятельность, как учебную, так и во внеурочную.</w:t>
      </w:r>
    </w:p>
    <w:p w:rsidR="00EA0E6C" w:rsidRPr="00984629" w:rsidRDefault="00EA0E6C" w:rsidP="00EA0E6C">
      <w:pPr>
        <w:spacing w:line="36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 w:rsidRPr="0067320B">
        <w:rPr>
          <w:rFonts w:ascii="Bookman Old Style" w:hAnsi="Bookman Old Style"/>
          <w:sz w:val="24"/>
          <w:szCs w:val="24"/>
        </w:rPr>
        <w:t xml:space="preserve">Для учащихся </w:t>
      </w:r>
      <w:r w:rsidRPr="00984629">
        <w:rPr>
          <w:rFonts w:ascii="Bookman Old Style" w:hAnsi="Bookman Old Style"/>
          <w:b/>
          <w:bCs/>
          <w:sz w:val="24"/>
          <w:szCs w:val="24"/>
        </w:rPr>
        <w:t>старшей ступени</w:t>
      </w:r>
      <w:r w:rsidRPr="0067320B">
        <w:rPr>
          <w:rFonts w:ascii="Bookman Old Style" w:hAnsi="Bookman Old Style"/>
          <w:sz w:val="24"/>
          <w:szCs w:val="24"/>
        </w:rPr>
        <w:t xml:space="preserve"> необходимо развитие творческих возможностей и профессиональных интересов учащихся в области естественнонаучных, гуманитарных, художественных, социальных, технических сфер деятельности с целью разработки индивидуальных программ развития таланта и помощи в профессиональной ориентации. Проведение для подростков факультативов, выявление одаренных и талантливых школьников по итогам конкурсов в основных областях науки, техники, литературы, искусства. Развитие и воспитание талантливых учащихся в работе школьных факультативов и классов с углубленным изучением отдельных предметов. На данном возрастном этапе ведущей деятельностью является </w:t>
      </w:r>
      <w:r w:rsidRPr="00984629">
        <w:rPr>
          <w:rFonts w:ascii="Bookman Old Style" w:hAnsi="Bookman Old Style"/>
          <w:b/>
          <w:bCs/>
          <w:sz w:val="24"/>
          <w:szCs w:val="24"/>
        </w:rPr>
        <w:t>учебная,</w:t>
      </w:r>
      <w:r w:rsidRPr="0067320B">
        <w:rPr>
          <w:rFonts w:ascii="Bookman Old Style" w:hAnsi="Bookman Old Style"/>
          <w:sz w:val="24"/>
          <w:szCs w:val="24"/>
        </w:rPr>
        <w:t xml:space="preserve"> но и наряду с ней выходит </w:t>
      </w:r>
      <w:r w:rsidRPr="00984629">
        <w:rPr>
          <w:rFonts w:ascii="Bookman Old Style" w:hAnsi="Bookman Old Style"/>
          <w:b/>
          <w:bCs/>
          <w:sz w:val="24"/>
          <w:szCs w:val="24"/>
        </w:rPr>
        <w:t>подготовка к профессиональной деятельности.</w:t>
      </w:r>
    </w:p>
    <w:p w:rsidR="00EA0E6C" w:rsidRPr="00984629" w:rsidRDefault="00EA0E6C" w:rsidP="00EA0E6C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67320B">
        <w:rPr>
          <w:rFonts w:ascii="Bookman Old Style" w:hAnsi="Bookman Old Style"/>
          <w:sz w:val="24"/>
          <w:szCs w:val="24"/>
        </w:rPr>
        <w:t>Выявление одаренных детей необходимо начинать в начальной школе и основываться на итогах диагностических методик по изучению психических познавательных процессов, на результатах творческой деятельности, а также наблюдению педагогов, психологов и родителей. А так же создавать благоприятные условия для развития, обучения и самореализации одаренных учащихся</w:t>
      </w:r>
      <w:r w:rsidRPr="00984629">
        <w:rPr>
          <w:rFonts w:ascii="Bookman Old Style" w:hAnsi="Bookman Old Style"/>
          <w:sz w:val="24"/>
          <w:szCs w:val="24"/>
        </w:rPr>
        <w:t xml:space="preserve">  </w:t>
      </w:r>
      <w:r w:rsidRPr="00984629">
        <w:rPr>
          <w:rFonts w:ascii="Bookman Old Style" w:hAnsi="Bookman Old Style"/>
          <w:color w:val="000000"/>
          <w:spacing w:val="-1"/>
          <w:sz w:val="24"/>
          <w:szCs w:val="24"/>
        </w:rPr>
        <w:t>школы.</w:t>
      </w:r>
    </w:p>
    <w:p w:rsidR="00EA0E6C" w:rsidRPr="00984629" w:rsidRDefault="00EA0E6C" w:rsidP="00EA0E6C">
      <w:pPr>
        <w:pStyle w:val="a3"/>
        <w:shd w:val="clear" w:color="auto" w:fill="FFFFFF"/>
        <w:spacing w:line="360" w:lineRule="auto"/>
        <w:ind w:left="0" w:right="19"/>
        <w:jc w:val="both"/>
        <w:rPr>
          <w:rFonts w:ascii="Bookman Old Style" w:hAnsi="Bookman Old Style"/>
          <w:sz w:val="24"/>
          <w:szCs w:val="24"/>
        </w:rPr>
      </w:pPr>
      <w:r w:rsidRPr="00984629">
        <w:rPr>
          <w:rFonts w:ascii="Bookman Old Style" w:hAnsi="Bookman Old Style"/>
          <w:color w:val="000000"/>
          <w:sz w:val="24"/>
          <w:szCs w:val="24"/>
        </w:rPr>
        <w:t>Успешность работы с одаренными детьми во многом зависит от того, как организована работа с этой категорией учащихся в начальной школе.</w:t>
      </w:r>
    </w:p>
    <w:p w:rsidR="00EA0E6C" w:rsidRPr="00984629" w:rsidRDefault="00EA0E6C" w:rsidP="00EA0E6C">
      <w:pPr>
        <w:pStyle w:val="a3"/>
        <w:shd w:val="clear" w:color="auto" w:fill="FFFFFF"/>
        <w:spacing w:line="360" w:lineRule="auto"/>
        <w:ind w:left="0" w:right="10"/>
        <w:jc w:val="both"/>
        <w:rPr>
          <w:rFonts w:ascii="Bookman Old Style" w:hAnsi="Bookman Old Style"/>
          <w:sz w:val="24"/>
          <w:szCs w:val="24"/>
        </w:rPr>
      </w:pPr>
      <w:r w:rsidRPr="00984629">
        <w:rPr>
          <w:rFonts w:ascii="Bookman Old Style" w:hAnsi="Bookman Old Style"/>
          <w:b/>
          <w:bCs/>
          <w:color w:val="000000"/>
          <w:sz w:val="24"/>
          <w:szCs w:val="24"/>
        </w:rPr>
        <w:t xml:space="preserve"> 1 </w:t>
      </w:r>
      <w:r w:rsidRPr="00984629">
        <w:rPr>
          <w:rFonts w:ascii="Bookman Old Style" w:hAnsi="Bookman Old Style"/>
          <w:b/>
          <w:bCs/>
          <w:i/>
          <w:iCs/>
          <w:color w:val="000000"/>
          <w:sz w:val="24"/>
          <w:szCs w:val="24"/>
        </w:rPr>
        <w:t xml:space="preserve">этап - аналитический </w:t>
      </w:r>
      <w:r w:rsidRPr="00984629">
        <w:rPr>
          <w:rFonts w:ascii="Bookman Old Style" w:hAnsi="Bookman Old Style"/>
          <w:i/>
          <w:iCs/>
          <w:color w:val="000000"/>
          <w:sz w:val="24"/>
          <w:szCs w:val="24"/>
        </w:rPr>
        <w:t xml:space="preserve">- </w:t>
      </w:r>
      <w:r w:rsidRPr="00984629">
        <w:rPr>
          <w:rFonts w:ascii="Bookman Old Style" w:hAnsi="Bookman Old Style"/>
          <w:color w:val="000000"/>
          <w:sz w:val="24"/>
          <w:szCs w:val="24"/>
        </w:rPr>
        <w:t>при выявлении одаренных детей учитываются их успехи в какой-либо деятельности: учебной, художественной, физической и т.д.</w:t>
      </w:r>
    </w:p>
    <w:p w:rsidR="00EA0E6C" w:rsidRPr="00984629" w:rsidRDefault="00EA0E6C" w:rsidP="00EA0E6C">
      <w:pPr>
        <w:pStyle w:val="a3"/>
        <w:shd w:val="clear" w:color="auto" w:fill="FFFFFF"/>
        <w:spacing w:line="360" w:lineRule="auto"/>
        <w:ind w:left="0" w:right="5"/>
        <w:jc w:val="both"/>
        <w:rPr>
          <w:rFonts w:ascii="Bookman Old Style" w:hAnsi="Bookman Old Style"/>
          <w:sz w:val="24"/>
          <w:szCs w:val="24"/>
        </w:rPr>
      </w:pPr>
      <w:r w:rsidRPr="00984629">
        <w:rPr>
          <w:rFonts w:ascii="Bookman Old Style" w:hAnsi="Bookman Old Style"/>
          <w:color w:val="000000"/>
          <w:sz w:val="24"/>
          <w:szCs w:val="24"/>
        </w:rPr>
        <w:t xml:space="preserve">Этот этап (1-4-й год обучения) характеризуется тем, что дети охотно осваивают </w:t>
      </w:r>
      <w:proofErr w:type="spellStart"/>
      <w:r w:rsidRPr="00984629">
        <w:rPr>
          <w:rFonts w:ascii="Bookman Old Style" w:hAnsi="Bookman Old Style"/>
          <w:color w:val="000000"/>
          <w:sz w:val="24"/>
          <w:szCs w:val="24"/>
        </w:rPr>
        <w:t>навыковое</w:t>
      </w:r>
      <w:proofErr w:type="spellEnd"/>
      <w:r w:rsidRPr="00984629">
        <w:rPr>
          <w:rFonts w:ascii="Bookman Old Style" w:hAnsi="Bookman Old Style"/>
          <w:color w:val="000000"/>
          <w:sz w:val="24"/>
          <w:szCs w:val="24"/>
        </w:rPr>
        <w:t xml:space="preserve"> содержание учения под руководством учителя и са</w:t>
      </w:r>
      <w:r w:rsidRPr="00984629">
        <w:rPr>
          <w:rFonts w:ascii="Bookman Old Style" w:hAnsi="Bookman Old Style"/>
          <w:color w:val="000000"/>
          <w:sz w:val="24"/>
          <w:szCs w:val="24"/>
        </w:rPr>
        <w:softHyphen/>
        <w:t>мостоятельно. На этом этапе очень важно организовать урочную и внеурочную деятельность как единый процесс, направленный на развитие творческих, познавательных способностей учащихся, предложить такое количество дополнительных образовательных услуг, где бы каждый ученик мог реализовать свои эмоциональные, физические потребности.</w:t>
      </w:r>
    </w:p>
    <w:p w:rsidR="00EA0E6C" w:rsidRPr="00984629" w:rsidRDefault="00EA0E6C" w:rsidP="00EA0E6C">
      <w:pPr>
        <w:pStyle w:val="a3"/>
        <w:shd w:val="clear" w:color="auto" w:fill="FFFFFF"/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  <w:r w:rsidRPr="00984629">
        <w:rPr>
          <w:rFonts w:ascii="Bookman Old Style" w:hAnsi="Bookman Old Style"/>
          <w:color w:val="000000"/>
          <w:sz w:val="24"/>
          <w:szCs w:val="24"/>
        </w:rPr>
        <w:t>Творческий потенциал ребенка может получить развитие в разных образовательных областях, но наиболее естественно, сообразно самой природе деятельности - в области художественного развития. В связи с этим целесообразно использовать часы вариативной части в обучении младших школьников на организацию творческих мастерских.</w:t>
      </w:r>
    </w:p>
    <w:p w:rsidR="00EA0E6C" w:rsidRPr="00984629" w:rsidRDefault="00EA0E6C" w:rsidP="00EA0E6C">
      <w:pPr>
        <w:shd w:val="clear" w:color="auto" w:fill="FFFFFF"/>
        <w:spacing w:line="360" w:lineRule="auto"/>
        <w:ind w:firstLine="709"/>
        <w:rPr>
          <w:rFonts w:ascii="Bookman Old Style" w:hAnsi="Bookman Old Style"/>
          <w:sz w:val="24"/>
          <w:szCs w:val="24"/>
        </w:rPr>
      </w:pPr>
      <w:r w:rsidRPr="00984629">
        <w:rPr>
          <w:rFonts w:ascii="Bookman Old Style" w:hAnsi="Bookman Old Style"/>
          <w:b/>
          <w:bCs/>
          <w:i/>
          <w:iCs/>
          <w:color w:val="000000"/>
          <w:spacing w:val="-6"/>
          <w:sz w:val="24"/>
          <w:szCs w:val="24"/>
        </w:rPr>
        <w:t>Творческие мастерские:</w:t>
      </w:r>
    </w:p>
    <w:p w:rsidR="00EA0E6C" w:rsidRPr="00984629" w:rsidRDefault="00EA0E6C" w:rsidP="00EA0E6C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0" w:line="360" w:lineRule="auto"/>
        <w:rPr>
          <w:rFonts w:ascii="Bookman Old Style" w:hAnsi="Bookman Old Style"/>
          <w:color w:val="000000"/>
          <w:sz w:val="24"/>
          <w:szCs w:val="24"/>
        </w:rPr>
      </w:pPr>
      <w:r w:rsidRPr="00984629">
        <w:rPr>
          <w:rFonts w:ascii="Bookman Old Style" w:hAnsi="Bookman Old Style"/>
          <w:color w:val="000000"/>
          <w:sz w:val="24"/>
          <w:szCs w:val="24"/>
        </w:rPr>
        <w:t>мастерская художественного слова;</w:t>
      </w:r>
    </w:p>
    <w:p w:rsidR="00EA0E6C" w:rsidRPr="00984629" w:rsidRDefault="00EA0E6C" w:rsidP="00EA0E6C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5" w:line="360" w:lineRule="auto"/>
        <w:ind w:right="1382"/>
        <w:rPr>
          <w:rFonts w:ascii="Bookman Old Style" w:hAnsi="Bookman Old Style"/>
          <w:color w:val="000000"/>
          <w:sz w:val="24"/>
          <w:szCs w:val="24"/>
        </w:rPr>
      </w:pPr>
      <w:r w:rsidRPr="00984629">
        <w:rPr>
          <w:rFonts w:ascii="Bookman Old Style" w:hAnsi="Bookman Old Style"/>
          <w:color w:val="000000"/>
          <w:sz w:val="24"/>
          <w:szCs w:val="24"/>
        </w:rPr>
        <w:t xml:space="preserve">ремесленная мастерская (прикладное искусство); </w:t>
      </w:r>
    </w:p>
    <w:p w:rsidR="00EA0E6C" w:rsidRPr="00984629" w:rsidRDefault="00EA0E6C" w:rsidP="00EA0E6C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5" w:line="360" w:lineRule="auto"/>
        <w:ind w:right="1382"/>
        <w:rPr>
          <w:rFonts w:ascii="Bookman Old Style" w:hAnsi="Bookman Old Style"/>
          <w:sz w:val="24"/>
          <w:szCs w:val="24"/>
        </w:rPr>
      </w:pPr>
      <w:r w:rsidRPr="00984629">
        <w:rPr>
          <w:rFonts w:ascii="Bookman Old Style" w:hAnsi="Bookman Old Style"/>
          <w:color w:val="000000"/>
          <w:sz w:val="24"/>
          <w:szCs w:val="24"/>
        </w:rPr>
        <w:t>музыкальная мастерская (вокальное и хоровое пение);</w:t>
      </w:r>
    </w:p>
    <w:p w:rsidR="00EA0E6C" w:rsidRPr="00984629" w:rsidRDefault="00EA0E6C" w:rsidP="00EA0E6C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ascii="Bookman Old Style" w:hAnsi="Bookman Old Style"/>
          <w:color w:val="000000"/>
          <w:sz w:val="24"/>
          <w:szCs w:val="24"/>
        </w:rPr>
      </w:pPr>
      <w:r w:rsidRPr="00984629">
        <w:rPr>
          <w:rFonts w:ascii="Bookman Old Style" w:hAnsi="Bookman Old Style"/>
          <w:color w:val="000000"/>
          <w:sz w:val="24"/>
          <w:szCs w:val="24"/>
        </w:rPr>
        <w:t xml:space="preserve">«Юный художник» (изобразительная деятельность); </w:t>
      </w:r>
    </w:p>
    <w:p w:rsidR="00EA0E6C" w:rsidRPr="00984629" w:rsidRDefault="00EA0E6C" w:rsidP="00EA0E6C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ascii="Bookman Old Style" w:hAnsi="Bookman Old Style"/>
          <w:sz w:val="24"/>
          <w:szCs w:val="24"/>
        </w:rPr>
      </w:pPr>
      <w:proofErr w:type="gramStart"/>
      <w:r w:rsidRPr="00984629">
        <w:rPr>
          <w:rFonts w:ascii="Bookman Old Style" w:hAnsi="Bookman Old Style"/>
          <w:color w:val="000000"/>
          <w:sz w:val="24"/>
          <w:szCs w:val="24"/>
        </w:rPr>
        <w:t>мастерская здорового образа жизни (девиз:</w:t>
      </w:r>
      <w:proofErr w:type="gramEnd"/>
      <w:r w:rsidRPr="00984629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gramStart"/>
      <w:r w:rsidRPr="00984629">
        <w:rPr>
          <w:rFonts w:ascii="Bookman Old Style" w:hAnsi="Bookman Old Style"/>
          <w:color w:val="000000"/>
          <w:sz w:val="24"/>
          <w:szCs w:val="24"/>
        </w:rPr>
        <w:t xml:space="preserve">«В здоровом теле - </w:t>
      </w:r>
      <w:r w:rsidRPr="00984629">
        <w:rPr>
          <w:rFonts w:ascii="Bookman Old Style" w:hAnsi="Bookman Old Style"/>
          <w:color w:val="000000"/>
          <w:spacing w:val="-1"/>
          <w:sz w:val="24"/>
          <w:szCs w:val="24"/>
        </w:rPr>
        <w:t>здоровый дух»).</w:t>
      </w:r>
      <w:proofErr w:type="gramEnd"/>
    </w:p>
    <w:p w:rsidR="00EA0E6C" w:rsidRPr="00984629" w:rsidRDefault="00EA0E6C" w:rsidP="00EA0E6C">
      <w:pPr>
        <w:shd w:val="clear" w:color="auto" w:fill="FFFFFF"/>
        <w:spacing w:before="240" w:line="360" w:lineRule="auto"/>
        <w:ind w:right="58" w:firstLine="709"/>
        <w:jc w:val="both"/>
        <w:rPr>
          <w:rFonts w:ascii="Bookman Old Style" w:hAnsi="Bookman Old Style"/>
          <w:color w:val="000000"/>
          <w:sz w:val="24"/>
          <w:szCs w:val="24"/>
        </w:rPr>
      </w:pPr>
      <w:r w:rsidRPr="00984629">
        <w:rPr>
          <w:rFonts w:ascii="Bookman Old Style" w:hAnsi="Bookman Old Style"/>
          <w:color w:val="000000"/>
          <w:sz w:val="24"/>
          <w:szCs w:val="24"/>
        </w:rPr>
        <w:t xml:space="preserve">Урочная и внеурочная деятельность должна строиться таким образом, чтобы учащийся мог проявить свои возможности в самых разных сферах деятельности. Это важно как источник приобретения новых знаний и нового опыта, и должно служить основой для трансформации этих знаний в другие сферы деятельности в классах </w:t>
      </w:r>
      <w:r w:rsidRPr="00984629">
        <w:rPr>
          <w:rFonts w:ascii="Bookman Old Style" w:hAnsi="Bookman Old Style"/>
          <w:color w:val="000000"/>
          <w:sz w:val="24"/>
          <w:szCs w:val="24"/>
          <w:lang w:val="en-US"/>
        </w:rPr>
        <w:t>II</w:t>
      </w:r>
      <w:r w:rsidRPr="00984629">
        <w:rPr>
          <w:rFonts w:ascii="Bookman Old Style" w:hAnsi="Bookman Old Style"/>
          <w:color w:val="000000"/>
          <w:sz w:val="24"/>
          <w:szCs w:val="24"/>
        </w:rPr>
        <w:t xml:space="preserve"> и </w:t>
      </w:r>
      <w:r w:rsidRPr="00984629">
        <w:rPr>
          <w:rFonts w:ascii="Bookman Old Style" w:hAnsi="Bookman Old Style"/>
          <w:color w:val="000000"/>
          <w:sz w:val="24"/>
          <w:szCs w:val="24"/>
          <w:lang w:val="en-US"/>
        </w:rPr>
        <w:t>III</w:t>
      </w:r>
      <w:r w:rsidRPr="00984629">
        <w:rPr>
          <w:rFonts w:ascii="Bookman Old Style" w:hAnsi="Bookman Old Style"/>
          <w:color w:val="000000"/>
          <w:sz w:val="24"/>
          <w:szCs w:val="24"/>
        </w:rPr>
        <w:t xml:space="preserve"> ступени.</w:t>
      </w:r>
    </w:p>
    <w:p w:rsidR="00EA0E6C" w:rsidRPr="00984629" w:rsidRDefault="00EA0E6C" w:rsidP="00EA0E6C">
      <w:pPr>
        <w:shd w:val="clear" w:color="auto" w:fill="FFFFFF"/>
        <w:spacing w:before="240" w:line="360" w:lineRule="auto"/>
        <w:ind w:right="58" w:firstLine="709"/>
        <w:jc w:val="both"/>
        <w:rPr>
          <w:rFonts w:ascii="Bookman Old Style" w:hAnsi="Bookman Old Style"/>
          <w:sz w:val="24"/>
          <w:szCs w:val="24"/>
        </w:rPr>
      </w:pPr>
      <w:r w:rsidRPr="00984629">
        <w:rPr>
          <w:rFonts w:ascii="Bookman Old Style" w:hAnsi="Bookman Old Style"/>
          <w:b/>
          <w:bCs/>
          <w:color w:val="000000"/>
          <w:sz w:val="24"/>
          <w:szCs w:val="24"/>
        </w:rPr>
        <w:t xml:space="preserve">2 </w:t>
      </w:r>
      <w:r w:rsidRPr="00984629">
        <w:rPr>
          <w:rFonts w:ascii="Bookman Old Style" w:hAnsi="Bookman Old Style"/>
          <w:b/>
          <w:bCs/>
          <w:i/>
          <w:iCs/>
          <w:color w:val="000000"/>
          <w:sz w:val="24"/>
          <w:szCs w:val="24"/>
        </w:rPr>
        <w:t xml:space="preserve">этап - диагностический </w:t>
      </w:r>
      <w:r w:rsidRPr="00984629">
        <w:rPr>
          <w:rFonts w:ascii="Bookman Old Style" w:hAnsi="Bookman Old Style"/>
          <w:b/>
          <w:bCs/>
          <w:color w:val="000000"/>
          <w:sz w:val="24"/>
          <w:szCs w:val="24"/>
        </w:rPr>
        <w:t xml:space="preserve">(5-9-е классы) - </w:t>
      </w:r>
      <w:r w:rsidRPr="00984629">
        <w:rPr>
          <w:rFonts w:ascii="Bookman Old Style" w:hAnsi="Bookman Old Style"/>
          <w:color w:val="000000"/>
          <w:sz w:val="24"/>
          <w:szCs w:val="24"/>
        </w:rPr>
        <w:t>на этом этапе прово</w:t>
      </w:r>
      <w:r w:rsidRPr="00984629">
        <w:rPr>
          <w:rFonts w:ascii="Bookman Old Style" w:hAnsi="Bookman Old Style"/>
          <w:color w:val="000000"/>
          <w:sz w:val="24"/>
          <w:szCs w:val="24"/>
        </w:rPr>
        <w:softHyphen/>
        <w:t>дится индивидуальная оценка познавательных, творческих возможностей и способностей ребенка через различные виды деятельности: учебную и вне</w:t>
      </w:r>
      <w:r w:rsidRPr="00984629">
        <w:rPr>
          <w:rFonts w:ascii="Bookman Old Style" w:hAnsi="Bookman Old Style"/>
          <w:color w:val="000000"/>
          <w:sz w:val="24"/>
          <w:szCs w:val="24"/>
        </w:rPr>
        <w:softHyphen/>
      </w:r>
      <w:r w:rsidRPr="00984629">
        <w:rPr>
          <w:rFonts w:ascii="Bookman Old Style" w:hAnsi="Bookman Old Style"/>
          <w:color w:val="000000"/>
          <w:spacing w:val="-2"/>
          <w:sz w:val="24"/>
          <w:szCs w:val="24"/>
        </w:rPr>
        <w:t>классную.</w:t>
      </w:r>
    </w:p>
    <w:p w:rsidR="00EA0E6C" w:rsidRPr="00984629" w:rsidRDefault="00EA0E6C" w:rsidP="00EA0E6C">
      <w:pPr>
        <w:shd w:val="clear" w:color="auto" w:fill="FFFFFF"/>
        <w:spacing w:line="360" w:lineRule="auto"/>
        <w:ind w:right="45" w:firstLine="709"/>
        <w:jc w:val="both"/>
        <w:rPr>
          <w:rFonts w:ascii="Bookman Old Style" w:hAnsi="Bookman Old Style"/>
          <w:sz w:val="24"/>
          <w:szCs w:val="24"/>
        </w:rPr>
      </w:pPr>
      <w:r w:rsidRPr="00984629">
        <w:rPr>
          <w:rFonts w:ascii="Bookman Old Style" w:hAnsi="Bookman Old Style"/>
          <w:color w:val="000000"/>
          <w:sz w:val="24"/>
          <w:szCs w:val="24"/>
        </w:rPr>
        <w:t>Содержание работы с одаренными учащимися определяется в рамках каждой из учебных дисциплин. Содержание учебного материала должно настраивать учащихся на непрерывное обучение, процесс познания должен быть для таких детей самоценным.</w:t>
      </w:r>
    </w:p>
    <w:p w:rsidR="00EA0E6C" w:rsidRPr="00984629" w:rsidRDefault="00EA0E6C" w:rsidP="00EA0E6C">
      <w:pPr>
        <w:shd w:val="clear" w:color="auto" w:fill="FFFFFF"/>
        <w:spacing w:line="360" w:lineRule="auto"/>
        <w:ind w:right="29" w:firstLine="709"/>
        <w:jc w:val="both"/>
        <w:rPr>
          <w:rFonts w:ascii="Bookman Old Style" w:hAnsi="Bookman Old Style"/>
          <w:sz w:val="24"/>
          <w:szCs w:val="24"/>
        </w:rPr>
      </w:pPr>
      <w:r w:rsidRPr="00984629">
        <w:rPr>
          <w:rFonts w:ascii="Bookman Old Style" w:hAnsi="Bookman Old Style"/>
          <w:color w:val="000000"/>
          <w:sz w:val="24"/>
          <w:szCs w:val="24"/>
        </w:rPr>
        <w:t xml:space="preserve">На </w:t>
      </w:r>
      <w:r w:rsidRPr="00984629">
        <w:rPr>
          <w:rFonts w:ascii="Bookman Old Style" w:hAnsi="Bookman Old Style"/>
          <w:color w:val="000000"/>
          <w:sz w:val="24"/>
          <w:szCs w:val="24"/>
          <w:lang w:val="en-US"/>
        </w:rPr>
        <w:t>II</w:t>
      </w:r>
      <w:r w:rsidRPr="00984629">
        <w:rPr>
          <w:rFonts w:ascii="Bookman Old Style" w:hAnsi="Bookman Old Style"/>
          <w:color w:val="000000"/>
          <w:sz w:val="24"/>
          <w:szCs w:val="24"/>
        </w:rPr>
        <w:t xml:space="preserve"> этапе нужен постепенный переход к обучению не столько фактам, сколько идеям и способам, методам, развивающим мышление, побуждающим к самостоятельной работе, ориентирующим на дальнейшее самосовершенствование и самообразование, постепенное проявление той цели, для достижения которой они прилагают столько духовных, интеллектуаль</w:t>
      </w:r>
      <w:r w:rsidRPr="00984629">
        <w:rPr>
          <w:rFonts w:ascii="Bookman Old Style" w:hAnsi="Bookman Old Style"/>
          <w:color w:val="000000"/>
          <w:sz w:val="24"/>
          <w:szCs w:val="24"/>
        </w:rPr>
        <w:softHyphen/>
      </w:r>
      <w:r w:rsidRPr="00984629">
        <w:rPr>
          <w:rFonts w:ascii="Bookman Old Style" w:hAnsi="Bookman Old Style"/>
          <w:color w:val="000000"/>
          <w:spacing w:val="-1"/>
          <w:sz w:val="24"/>
          <w:szCs w:val="24"/>
        </w:rPr>
        <w:t>ных и физических усилий.</w:t>
      </w:r>
    </w:p>
    <w:p w:rsidR="00EA0E6C" w:rsidRPr="00984629" w:rsidRDefault="00EA0E6C" w:rsidP="00EA0E6C">
      <w:pPr>
        <w:shd w:val="clear" w:color="auto" w:fill="FFFFFF"/>
        <w:spacing w:line="360" w:lineRule="auto"/>
        <w:ind w:right="19" w:firstLine="709"/>
        <w:jc w:val="both"/>
        <w:rPr>
          <w:rFonts w:ascii="Bookman Old Style" w:hAnsi="Bookman Old Style"/>
          <w:sz w:val="24"/>
          <w:szCs w:val="24"/>
        </w:rPr>
      </w:pPr>
      <w:r w:rsidRPr="00984629">
        <w:rPr>
          <w:rFonts w:ascii="Bookman Old Style" w:hAnsi="Bookman Old Style"/>
          <w:color w:val="000000"/>
          <w:sz w:val="24"/>
          <w:szCs w:val="24"/>
        </w:rPr>
        <w:t xml:space="preserve">На этом этапе работы с одаренными детьми наиболее целесообразны групповые формы работы (возможность организации таких групп предоставляется БУП): спецкурсы, </w:t>
      </w:r>
      <w:proofErr w:type="spellStart"/>
      <w:r w:rsidRPr="00984629">
        <w:rPr>
          <w:rFonts w:ascii="Bookman Old Style" w:hAnsi="Bookman Old Style"/>
          <w:color w:val="000000"/>
          <w:sz w:val="24"/>
          <w:szCs w:val="24"/>
        </w:rPr>
        <w:t>миникурсы</w:t>
      </w:r>
      <w:proofErr w:type="spellEnd"/>
      <w:r w:rsidRPr="00984629">
        <w:rPr>
          <w:rFonts w:ascii="Bookman Old Style" w:hAnsi="Bookman Old Style"/>
          <w:color w:val="000000"/>
          <w:sz w:val="24"/>
          <w:szCs w:val="24"/>
        </w:rPr>
        <w:t>, «мозговые штурмы», ролевые тренинги, научно-практические работы, творческие зачеты, проектные задания и т.д.</w:t>
      </w:r>
    </w:p>
    <w:p w:rsidR="00EA0E6C" w:rsidRPr="00984629" w:rsidRDefault="00EA0E6C" w:rsidP="00EA0E6C">
      <w:pPr>
        <w:shd w:val="clear" w:color="auto" w:fill="FFFFFF"/>
        <w:spacing w:line="360" w:lineRule="auto"/>
        <w:ind w:right="14" w:firstLine="709"/>
        <w:jc w:val="both"/>
        <w:rPr>
          <w:rFonts w:ascii="Bookman Old Style" w:hAnsi="Bookman Old Style"/>
          <w:color w:val="000000"/>
          <w:sz w:val="24"/>
          <w:szCs w:val="24"/>
        </w:rPr>
      </w:pPr>
      <w:r w:rsidRPr="00984629">
        <w:rPr>
          <w:rFonts w:ascii="Bookman Old Style" w:hAnsi="Bookman Old Style"/>
          <w:color w:val="000000"/>
          <w:sz w:val="24"/>
          <w:szCs w:val="24"/>
        </w:rPr>
        <w:t>Важным фактором, влияющим на развитие одаренных учащихся и на выявление скрытой одаренности и способностей, является система внеклассной воспитательной работы в школе. Основой такой системы выступает «погружение в культуру», функциями системы являются обучение и воспитание, а организующим началом - игра.</w:t>
      </w:r>
    </w:p>
    <w:p w:rsidR="00EA0E6C" w:rsidRPr="00984629" w:rsidRDefault="00EA0E6C" w:rsidP="00EA0E6C">
      <w:pPr>
        <w:shd w:val="clear" w:color="auto" w:fill="FFFFFF"/>
        <w:spacing w:before="250" w:line="360" w:lineRule="auto"/>
        <w:ind w:right="5" w:firstLine="709"/>
        <w:jc w:val="both"/>
        <w:rPr>
          <w:rFonts w:ascii="Bookman Old Style" w:hAnsi="Bookman Old Style"/>
          <w:sz w:val="24"/>
          <w:szCs w:val="24"/>
        </w:rPr>
      </w:pPr>
      <w:r w:rsidRPr="00984629">
        <w:rPr>
          <w:rFonts w:ascii="Bookman Old Style" w:hAnsi="Bookman Old Style"/>
          <w:b/>
          <w:bCs/>
          <w:color w:val="000000"/>
          <w:spacing w:val="-4"/>
          <w:sz w:val="24"/>
          <w:szCs w:val="24"/>
        </w:rPr>
        <w:t xml:space="preserve">3 </w:t>
      </w:r>
      <w:r w:rsidRPr="00984629">
        <w:rPr>
          <w:rFonts w:ascii="Bookman Old Style" w:hAnsi="Bookman Old Style"/>
          <w:b/>
          <w:bCs/>
          <w:i/>
          <w:iCs/>
          <w:color w:val="000000"/>
          <w:spacing w:val="-4"/>
          <w:sz w:val="24"/>
          <w:szCs w:val="24"/>
        </w:rPr>
        <w:t>этап - этап формирования, углубления и развития способ</w:t>
      </w:r>
      <w:r w:rsidRPr="00984629">
        <w:rPr>
          <w:rFonts w:ascii="Bookman Old Style" w:hAnsi="Bookman Old Style"/>
          <w:b/>
          <w:bCs/>
          <w:i/>
          <w:iCs/>
          <w:color w:val="000000"/>
          <w:spacing w:val="-14"/>
          <w:sz w:val="24"/>
          <w:szCs w:val="24"/>
        </w:rPr>
        <w:t>ностей учащихся.</w:t>
      </w:r>
    </w:p>
    <w:p w:rsidR="00EA0E6C" w:rsidRPr="00984629" w:rsidRDefault="00EA0E6C" w:rsidP="00EA0E6C">
      <w:pPr>
        <w:shd w:val="clear" w:color="auto" w:fill="FFFFFF"/>
        <w:spacing w:before="5" w:line="36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984629">
        <w:rPr>
          <w:rFonts w:ascii="Bookman Old Style" w:hAnsi="Bookman Old Style"/>
          <w:color w:val="000000"/>
          <w:sz w:val="24"/>
          <w:szCs w:val="24"/>
        </w:rPr>
        <w:t xml:space="preserve">Старшая школа является особым образовательным пространством, в рамках которого, с одной стороны, завершается выполнение обществом его обязательной функции по формированию социально-адаптированной личности, а с другой стороны, реально происходит постепенная переориентация доминирующей образовательной парадигмы с преимущественной трансляцией системы </w:t>
      </w:r>
      <w:proofErr w:type="spellStart"/>
      <w:r w:rsidRPr="00984629">
        <w:rPr>
          <w:rFonts w:ascii="Bookman Old Style" w:hAnsi="Bookman Old Style"/>
          <w:color w:val="000000"/>
          <w:sz w:val="24"/>
          <w:szCs w:val="24"/>
        </w:rPr>
        <w:t>ЗУНов</w:t>
      </w:r>
      <w:proofErr w:type="spellEnd"/>
      <w:r w:rsidRPr="00984629">
        <w:rPr>
          <w:rFonts w:ascii="Bookman Old Style" w:hAnsi="Bookman Old Style"/>
          <w:color w:val="000000"/>
          <w:sz w:val="24"/>
          <w:szCs w:val="24"/>
        </w:rPr>
        <w:t xml:space="preserve"> к созданию условий для становления ком</w:t>
      </w:r>
      <w:r w:rsidRPr="00984629">
        <w:rPr>
          <w:rFonts w:ascii="Bookman Old Style" w:hAnsi="Bookman Old Style"/>
          <w:color w:val="000000"/>
          <w:sz w:val="24"/>
          <w:szCs w:val="24"/>
        </w:rPr>
        <w:softHyphen/>
        <w:t xml:space="preserve">плекса компетенции, которые </w:t>
      </w:r>
      <w:proofErr w:type="gramStart"/>
      <w:r w:rsidRPr="00984629">
        <w:rPr>
          <w:rFonts w:ascii="Bookman Old Style" w:hAnsi="Bookman Old Style"/>
          <w:color w:val="000000"/>
          <w:sz w:val="24"/>
          <w:szCs w:val="24"/>
        </w:rPr>
        <w:t>рассматриваются</w:t>
      </w:r>
      <w:proofErr w:type="gramEnd"/>
      <w:r w:rsidRPr="00984629">
        <w:rPr>
          <w:rFonts w:ascii="Bookman Old Style" w:hAnsi="Bookman Old Style"/>
          <w:color w:val="000000"/>
          <w:sz w:val="24"/>
          <w:szCs w:val="24"/>
        </w:rPr>
        <w:t xml:space="preserve"> как способности человека реализовать свои замыслы в условиях многофакторного информационного</w:t>
      </w:r>
      <w:r w:rsidRPr="00984629">
        <w:rPr>
          <w:rFonts w:ascii="Bookman Old Style" w:hAnsi="Bookman Old Style"/>
          <w:sz w:val="24"/>
          <w:szCs w:val="24"/>
        </w:rPr>
        <w:t xml:space="preserve"> </w:t>
      </w:r>
      <w:r w:rsidRPr="00984629">
        <w:rPr>
          <w:rFonts w:ascii="Bookman Old Style" w:hAnsi="Bookman Old Style"/>
          <w:color w:val="000000"/>
          <w:sz w:val="24"/>
          <w:szCs w:val="24"/>
        </w:rPr>
        <w:t xml:space="preserve">и коммуникационного пространства. Исходя из этого, формируются новые принципы и методология организации образовательного пространства в </w:t>
      </w:r>
      <w:r w:rsidRPr="00984629">
        <w:rPr>
          <w:rFonts w:ascii="Bookman Old Style" w:hAnsi="Bookman Old Style"/>
          <w:color w:val="000000"/>
          <w:spacing w:val="-1"/>
          <w:sz w:val="24"/>
          <w:szCs w:val="24"/>
        </w:rPr>
        <w:t>старшей школе:</w:t>
      </w:r>
    </w:p>
    <w:p w:rsidR="00EA0E6C" w:rsidRPr="00984629" w:rsidRDefault="00EA0E6C" w:rsidP="00EA0E6C">
      <w:pPr>
        <w:numPr>
          <w:ilvl w:val="0"/>
          <w:numId w:val="8"/>
        </w:numPr>
        <w:shd w:val="clear" w:color="auto" w:fill="FFFFFF"/>
        <w:spacing w:before="38" w:line="360" w:lineRule="auto"/>
        <w:ind w:right="5"/>
        <w:jc w:val="both"/>
        <w:rPr>
          <w:rFonts w:ascii="Bookman Old Style" w:hAnsi="Bookman Old Style"/>
          <w:sz w:val="24"/>
          <w:szCs w:val="24"/>
        </w:rPr>
      </w:pPr>
      <w:r w:rsidRPr="00984629">
        <w:rPr>
          <w:rFonts w:ascii="Bookman Old Style" w:hAnsi="Bookman Old Style"/>
          <w:color w:val="000000"/>
          <w:sz w:val="24"/>
          <w:szCs w:val="24"/>
        </w:rPr>
        <w:t>индивидуализированные формы учебной деятельности (обучение в Открытом лицее «Всероссийская заочная многопредметная школа» при МГУ и Российской Академии образования,</w:t>
      </w:r>
      <w:r w:rsidRPr="00984629">
        <w:rPr>
          <w:rFonts w:ascii="Bookman Old Style" w:hAnsi="Bookman Old Style"/>
          <w:color w:val="000000"/>
          <w:spacing w:val="-1"/>
          <w:sz w:val="24"/>
          <w:szCs w:val="24"/>
        </w:rPr>
        <w:t xml:space="preserve"> работа по индивидуальным программам, заочные курсы);</w:t>
      </w:r>
    </w:p>
    <w:p w:rsidR="00EA0E6C" w:rsidRPr="00984629" w:rsidRDefault="00EA0E6C" w:rsidP="00EA0E6C">
      <w:pPr>
        <w:numPr>
          <w:ilvl w:val="0"/>
          <w:numId w:val="8"/>
        </w:numPr>
        <w:shd w:val="clear" w:color="auto" w:fill="FFFFFF"/>
        <w:spacing w:before="34" w:line="360" w:lineRule="auto"/>
        <w:ind w:right="5"/>
        <w:jc w:val="both"/>
        <w:rPr>
          <w:rFonts w:ascii="Bookman Old Style" w:hAnsi="Bookman Old Style"/>
          <w:sz w:val="24"/>
          <w:szCs w:val="24"/>
        </w:rPr>
      </w:pPr>
      <w:r w:rsidRPr="00984629">
        <w:rPr>
          <w:rFonts w:ascii="Bookman Old Style" w:hAnsi="Bookman Old Style"/>
          <w:color w:val="000000"/>
          <w:sz w:val="24"/>
          <w:szCs w:val="24"/>
        </w:rPr>
        <w:t>выработка проектно-исследовательских навыков (проектная мето</w:t>
      </w:r>
      <w:r w:rsidRPr="00984629">
        <w:rPr>
          <w:rFonts w:ascii="Bookman Old Style" w:hAnsi="Bookman Old Style"/>
          <w:color w:val="000000"/>
          <w:sz w:val="24"/>
          <w:szCs w:val="24"/>
        </w:rPr>
        <w:softHyphen/>
      </w:r>
      <w:r w:rsidRPr="00984629">
        <w:rPr>
          <w:rFonts w:ascii="Bookman Old Style" w:hAnsi="Bookman Old Style"/>
          <w:color w:val="000000"/>
          <w:spacing w:val="-2"/>
          <w:sz w:val="24"/>
          <w:szCs w:val="24"/>
        </w:rPr>
        <w:t>дика);</w:t>
      </w:r>
    </w:p>
    <w:p w:rsidR="00EA0E6C" w:rsidRPr="00984629" w:rsidRDefault="00EA0E6C" w:rsidP="00EA0E6C">
      <w:pPr>
        <w:numPr>
          <w:ilvl w:val="0"/>
          <w:numId w:val="8"/>
        </w:numPr>
        <w:shd w:val="clear" w:color="auto" w:fill="FFFFFF"/>
        <w:spacing w:before="29" w:line="360" w:lineRule="auto"/>
        <w:ind w:right="5"/>
        <w:jc w:val="both"/>
        <w:rPr>
          <w:rFonts w:ascii="Bookman Old Style" w:hAnsi="Bookman Old Style"/>
          <w:sz w:val="24"/>
          <w:szCs w:val="24"/>
        </w:rPr>
      </w:pPr>
      <w:r w:rsidRPr="00984629">
        <w:rPr>
          <w:rFonts w:ascii="Bookman Old Style" w:hAnsi="Bookman Old Style"/>
          <w:color w:val="000000"/>
          <w:sz w:val="24"/>
          <w:szCs w:val="24"/>
        </w:rPr>
        <w:t>самоопределение старшеклассников в отношении профилирующего направления собственной деятельности (профильные классы);</w:t>
      </w:r>
    </w:p>
    <w:p w:rsidR="00EA0E6C" w:rsidRPr="00984629" w:rsidRDefault="00EA0E6C" w:rsidP="00EA0E6C">
      <w:pPr>
        <w:numPr>
          <w:ilvl w:val="0"/>
          <w:numId w:val="8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984629">
        <w:rPr>
          <w:rFonts w:ascii="Bookman Old Style" w:hAnsi="Bookman Old Style"/>
          <w:color w:val="000000"/>
          <w:sz w:val="24"/>
          <w:szCs w:val="24"/>
        </w:rPr>
        <w:t>четко определенное с этической точки зрения коммуникативное поле.</w:t>
      </w:r>
    </w:p>
    <w:p w:rsidR="00EA0E6C" w:rsidRPr="00984629" w:rsidRDefault="00EA0E6C" w:rsidP="00EA0E6C">
      <w:pPr>
        <w:spacing w:line="360" w:lineRule="auto"/>
        <w:ind w:left="360"/>
        <w:rPr>
          <w:rFonts w:ascii="Bookman Old Style" w:hAnsi="Bookman Old Style"/>
          <w:sz w:val="24"/>
          <w:szCs w:val="24"/>
        </w:rPr>
      </w:pPr>
    </w:p>
    <w:p w:rsidR="00EA0E6C" w:rsidRPr="00984629" w:rsidRDefault="00EA0E6C" w:rsidP="00EA0E6C">
      <w:pPr>
        <w:shd w:val="clear" w:color="auto" w:fill="FFFFFF"/>
        <w:spacing w:line="360" w:lineRule="auto"/>
        <w:rPr>
          <w:rFonts w:ascii="Bookman Old Style" w:hAnsi="Bookman Old Style"/>
          <w:b/>
          <w:bCs/>
          <w:color w:val="000080"/>
          <w:spacing w:val="-5"/>
          <w:sz w:val="24"/>
          <w:szCs w:val="24"/>
        </w:rPr>
      </w:pPr>
      <w:r w:rsidRPr="00984629">
        <w:rPr>
          <w:rFonts w:ascii="Bookman Old Style" w:hAnsi="Bookman Old Style"/>
          <w:b/>
          <w:bCs/>
          <w:color w:val="000080"/>
          <w:spacing w:val="-5"/>
          <w:sz w:val="24"/>
          <w:szCs w:val="24"/>
        </w:rPr>
        <w:t>Условия успешной работы с одаренными учащимися</w:t>
      </w:r>
    </w:p>
    <w:p w:rsidR="00EA0E6C" w:rsidRPr="00984629" w:rsidRDefault="00EA0E6C" w:rsidP="00EA0E6C">
      <w:pPr>
        <w:shd w:val="clear" w:color="auto" w:fill="FFFFFF"/>
        <w:spacing w:line="360" w:lineRule="auto"/>
        <w:ind w:right="5" w:firstLine="709"/>
        <w:jc w:val="both"/>
        <w:rPr>
          <w:rFonts w:ascii="Bookman Old Style" w:hAnsi="Bookman Old Style"/>
          <w:color w:val="000000"/>
          <w:sz w:val="24"/>
          <w:szCs w:val="24"/>
        </w:rPr>
      </w:pPr>
      <w:r w:rsidRPr="00984629">
        <w:rPr>
          <w:rFonts w:ascii="Bookman Old Style" w:hAnsi="Bookman Old Style"/>
          <w:color w:val="000000"/>
          <w:sz w:val="24"/>
          <w:szCs w:val="24"/>
        </w:rPr>
        <w:t>Осознание важности этой работы каждым членом коллектива и уси</w:t>
      </w:r>
      <w:r w:rsidRPr="00984629">
        <w:rPr>
          <w:rFonts w:ascii="Bookman Old Style" w:hAnsi="Bookman Old Style"/>
          <w:color w:val="000000"/>
          <w:sz w:val="24"/>
          <w:szCs w:val="24"/>
        </w:rPr>
        <w:softHyphen/>
        <w:t>ление в связи с этим внимания к проблеме формирования положительной мотивации к учению.</w:t>
      </w:r>
    </w:p>
    <w:p w:rsidR="00EA0E6C" w:rsidRPr="00984629" w:rsidRDefault="00EA0E6C" w:rsidP="00EA0E6C">
      <w:pPr>
        <w:shd w:val="clear" w:color="auto" w:fill="FFFFFF"/>
        <w:spacing w:line="360" w:lineRule="auto"/>
        <w:ind w:right="5" w:firstLine="709"/>
        <w:jc w:val="both"/>
        <w:rPr>
          <w:rFonts w:ascii="Bookman Old Style" w:hAnsi="Bookman Old Style"/>
          <w:color w:val="000000"/>
          <w:sz w:val="24"/>
          <w:szCs w:val="24"/>
        </w:rPr>
      </w:pPr>
      <w:r w:rsidRPr="00984629">
        <w:rPr>
          <w:rFonts w:ascii="Bookman Old Style" w:hAnsi="Bookman Old Style"/>
          <w:color w:val="000000"/>
          <w:sz w:val="24"/>
          <w:szCs w:val="24"/>
        </w:rPr>
        <w:t>Создание и постоянное совершенствование методической системы работы с одаренными детьми.</w:t>
      </w:r>
    </w:p>
    <w:p w:rsidR="00EA0E6C" w:rsidRPr="00984629" w:rsidRDefault="00EA0E6C" w:rsidP="00EA0E6C">
      <w:pPr>
        <w:shd w:val="clear" w:color="auto" w:fill="FFFFFF"/>
        <w:spacing w:line="360" w:lineRule="auto"/>
        <w:ind w:firstLine="709"/>
        <w:jc w:val="both"/>
        <w:rPr>
          <w:rFonts w:ascii="Bookman Old Style" w:hAnsi="Bookman Old Style"/>
          <w:color w:val="000000"/>
          <w:sz w:val="24"/>
          <w:szCs w:val="24"/>
        </w:rPr>
      </w:pPr>
      <w:r w:rsidRPr="00984629">
        <w:rPr>
          <w:rFonts w:ascii="Bookman Old Style" w:hAnsi="Bookman Old Style"/>
          <w:color w:val="000000"/>
          <w:sz w:val="24"/>
          <w:szCs w:val="24"/>
        </w:rPr>
        <w:t>Признание коллективом педагогов и руководством школы того, что реализация системы работы с одаренными детьми является одним из приоритетных направлений работы ОУ.</w:t>
      </w:r>
    </w:p>
    <w:p w:rsidR="00EA0E6C" w:rsidRPr="00984629" w:rsidRDefault="00EA0E6C" w:rsidP="00EA0E6C">
      <w:pPr>
        <w:shd w:val="clear" w:color="auto" w:fill="FFFFFF"/>
        <w:spacing w:line="360" w:lineRule="auto"/>
        <w:ind w:firstLine="709"/>
        <w:jc w:val="both"/>
        <w:rPr>
          <w:rFonts w:ascii="Bookman Old Style" w:hAnsi="Bookman Old Style"/>
          <w:color w:val="000000"/>
          <w:sz w:val="24"/>
          <w:szCs w:val="24"/>
        </w:rPr>
      </w:pPr>
      <w:r w:rsidRPr="00984629">
        <w:rPr>
          <w:rFonts w:ascii="Bookman Old Style" w:hAnsi="Bookman Old Style"/>
          <w:color w:val="000000"/>
          <w:sz w:val="24"/>
          <w:szCs w:val="24"/>
        </w:rPr>
        <w:t>Включение в работу с одаренными учащимися в первую очередь учителей, обладающих определенными качествами:</w:t>
      </w:r>
    </w:p>
    <w:p w:rsidR="00EA0E6C" w:rsidRPr="00984629" w:rsidRDefault="00EA0E6C" w:rsidP="00EA0E6C">
      <w:pPr>
        <w:widowControl w:val="0"/>
        <w:numPr>
          <w:ilvl w:val="0"/>
          <w:numId w:val="9"/>
        </w:numPr>
        <w:shd w:val="clear" w:color="auto" w:fill="FFFFFF"/>
        <w:tabs>
          <w:tab w:val="clear" w:pos="1429"/>
          <w:tab w:val="num" w:pos="993"/>
        </w:tabs>
        <w:autoSpaceDE w:val="0"/>
        <w:autoSpaceDN w:val="0"/>
        <w:adjustRightInd w:val="0"/>
        <w:spacing w:line="360" w:lineRule="auto"/>
        <w:ind w:left="993" w:hanging="284"/>
        <w:jc w:val="both"/>
        <w:rPr>
          <w:rFonts w:ascii="Bookman Old Style" w:hAnsi="Bookman Old Style"/>
          <w:color w:val="000000"/>
          <w:sz w:val="24"/>
          <w:szCs w:val="24"/>
        </w:rPr>
      </w:pPr>
      <w:r w:rsidRPr="00984629">
        <w:rPr>
          <w:rFonts w:ascii="Bookman Old Style" w:hAnsi="Bookman Old Style"/>
          <w:color w:val="000000"/>
          <w:sz w:val="24"/>
          <w:szCs w:val="24"/>
        </w:rPr>
        <w:t xml:space="preserve">учитель для одаренного ребенка является личностью продуктивно реагирующей на вызов, умеющей воспринимать критику и не страдать от стресса при работе с людьми более способными и знающими, чем он сам. Взаимодействие учителя с одаренным учеником должно быть направлено на оптимальное развитие способностей, иметь характер помощи, поддержки, быть </w:t>
      </w:r>
      <w:proofErr w:type="spellStart"/>
      <w:r w:rsidRPr="00984629">
        <w:rPr>
          <w:rFonts w:ascii="Bookman Old Style" w:hAnsi="Bookman Old Style"/>
          <w:color w:val="000000"/>
          <w:sz w:val="24"/>
          <w:szCs w:val="24"/>
        </w:rPr>
        <w:t>недирективным</w:t>
      </w:r>
      <w:proofErr w:type="spellEnd"/>
      <w:r w:rsidRPr="00984629">
        <w:rPr>
          <w:rFonts w:ascii="Bookman Old Style" w:hAnsi="Bookman Old Style"/>
          <w:color w:val="000000"/>
          <w:sz w:val="24"/>
          <w:szCs w:val="24"/>
        </w:rPr>
        <w:t>;</w:t>
      </w:r>
    </w:p>
    <w:p w:rsidR="00EA0E6C" w:rsidRPr="00984629" w:rsidRDefault="00EA0E6C" w:rsidP="00EA0E6C">
      <w:pPr>
        <w:widowControl w:val="0"/>
        <w:numPr>
          <w:ilvl w:val="0"/>
          <w:numId w:val="9"/>
        </w:numPr>
        <w:shd w:val="clear" w:color="auto" w:fill="FFFFFF"/>
        <w:tabs>
          <w:tab w:val="clear" w:pos="1429"/>
          <w:tab w:val="num" w:pos="993"/>
        </w:tabs>
        <w:autoSpaceDE w:val="0"/>
        <w:autoSpaceDN w:val="0"/>
        <w:adjustRightInd w:val="0"/>
        <w:spacing w:line="360" w:lineRule="auto"/>
        <w:ind w:left="993" w:right="5" w:hanging="284"/>
        <w:jc w:val="both"/>
        <w:rPr>
          <w:rFonts w:ascii="Bookman Old Style" w:hAnsi="Bookman Old Style"/>
          <w:color w:val="000000"/>
          <w:sz w:val="24"/>
          <w:szCs w:val="24"/>
        </w:rPr>
      </w:pPr>
      <w:r w:rsidRPr="00984629">
        <w:rPr>
          <w:rFonts w:ascii="Bookman Old Style" w:hAnsi="Bookman Old Style"/>
          <w:color w:val="000000"/>
          <w:sz w:val="24"/>
          <w:szCs w:val="24"/>
        </w:rPr>
        <w:t>учитель верит в собственную компетентность и возможность решать возникающие проблемы. Он готов нести ответственность за принимаемые решения, и одновременно уверен в своей человеческой привлекательности и состоятельности;</w:t>
      </w:r>
    </w:p>
    <w:p w:rsidR="00EA0E6C" w:rsidRPr="00984629" w:rsidRDefault="00EA0E6C" w:rsidP="00EA0E6C">
      <w:pPr>
        <w:widowControl w:val="0"/>
        <w:numPr>
          <w:ilvl w:val="0"/>
          <w:numId w:val="9"/>
        </w:numPr>
        <w:shd w:val="clear" w:color="auto" w:fill="FFFFFF"/>
        <w:tabs>
          <w:tab w:val="clear" w:pos="1429"/>
          <w:tab w:val="num" w:pos="993"/>
        </w:tabs>
        <w:autoSpaceDE w:val="0"/>
        <w:autoSpaceDN w:val="0"/>
        <w:adjustRightInd w:val="0"/>
        <w:spacing w:line="360" w:lineRule="auto"/>
        <w:ind w:left="993" w:hanging="284"/>
        <w:jc w:val="both"/>
        <w:rPr>
          <w:rFonts w:ascii="Bookman Old Style" w:hAnsi="Bookman Old Style"/>
          <w:color w:val="000000"/>
          <w:sz w:val="24"/>
          <w:szCs w:val="24"/>
        </w:rPr>
      </w:pPr>
      <w:r w:rsidRPr="00984629">
        <w:rPr>
          <w:rFonts w:ascii="Bookman Old Style" w:hAnsi="Bookman Old Style"/>
          <w:color w:val="000000"/>
          <w:sz w:val="24"/>
          <w:szCs w:val="24"/>
        </w:rPr>
        <w:t>учитель считает окружающих способными самостоятельно решать свои проблемы, верит в их дружелюбие и в то, что они имеют положительные намерения, им присуще чувство собственного достоинства, которое следует ценить, уважать и оберегать;</w:t>
      </w:r>
    </w:p>
    <w:p w:rsidR="00EA0E6C" w:rsidRPr="00984629" w:rsidRDefault="00EA0E6C" w:rsidP="00EA0E6C">
      <w:pPr>
        <w:widowControl w:val="0"/>
        <w:numPr>
          <w:ilvl w:val="0"/>
          <w:numId w:val="9"/>
        </w:numPr>
        <w:shd w:val="clear" w:color="auto" w:fill="FFFFFF"/>
        <w:tabs>
          <w:tab w:val="clear" w:pos="1429"/>
          <w:tab w:val="num" w:pos="993"/>
        </w:tabs>
        <w:autoSpaceDE w:val="0"/>
        <w:autoSpaceDN w:val="0"/>
        <w:adjustRightInd w:val="0"/>
        <w:spacing w:line="360" w:lineRule="auto"/>
        <w:ind w:left="993" w:hanging="284"/>
        <w:jc w:val="both"/>
        <w:rPr>
          <w:rFonts w:ascii="Bookman Old Style" w:hAnsi="Bookman Old Style"/>
          <w:color w:val="000000"/>
          <w:sz w:val="24"/>
          <w:szCs w:val="24"/>
        </w:rPr>
      </w:pPr>
      <w:r w:rsidRPr="00984629">
        <w:rPr>
          <w:rFonts w:ascii="Bookman Old Style" w:hAnsi="Bookman Old Style"/>
          <w:color w:val="000000"/>
          <w:sz w:val="24"/>
          <w:szCs w:val="24"/>
        </w:rPr>
        <w:t>учитель стремится к интеллектуальному самосовершенствованию, охотно работает над пополнением собственных знаний, готов учиться у других, заниматься самообразованием и саморазвитием.</w:t>
      </w:r>
    </w:p>
    <w:p w:rsidR="00EA0E6C" w:rsidRPr="00984629" w:rsidRDefault="00EA0E6C" w:rsidP="00EA0E6C">
      <w:pPr>
        <w:shd w:val="clear" w:color="auto" w:fill="FFFFFF"/>
        <w:spacing w:line="360" w:lineRule="auto"/>
        <w:ind w:firstLine="709"/>
        <w:rPr>
          <w:rFonts w:ascii="Bookman Old Style" w:hAnsi="Bookman Old Style"/>
          <w:color w:val="000000"/>
          <w:sz w:val="24"/>
          <w:szCs w:val="24"/>
        </w:rPr>
      </w:pPr>
    </w:p>
    <w:p w:rsidR="00EA0E6C" w:rsidRPr="00984629" w:rsidRDefault="00EA0E6C" w:rsidP="00EA0E6C">
      <w:pPr>
        <w:shd w:val="clear" w:color="auto" w:fill="FFFFFF"/>
        <w:spacing w:line="360" w:lineRule="auto"/>
        <w:ind w:firstLine="709"/>
        <w:rPr>
          <w:rFonts w:ascii="Bookman Old Style" w:hAnsi="Bookman Old Style"/>
          <w:color w:val="000000"/>
          <w:sz w:val="24"/>
          <w:szCs w:val="24"/>
        </w:rPr>
      </w:pPr>
      <w:r w:rsidRPr="00984629">
        <w:rPr>
          <w:rFonts w:ascii="Bookman Old Style" w:hAnsi="Bookman Old Style"/>
          <w:color w:val="000000"/>
          <w:sz w:val="24"/>
          <w:szCs w:val="24"/>
        </w:rPr>
        <w:t>Учитель должен быть:</w:t>
      </w:r>
    </w:p>
    <w:p w:rsidR="00EA0E6C" w:rsidRPr="00984629" w:rsidRDefault="00EA0E6C" w:rsidP="00EA0E6C">
      <w:pPr>
        <w:widowControl w:val="0"/>
        <w:numPr>
          <w:ilvl w:val="0"/>
          <w:numId w:val="10"/>
        </w:numPr>
        <w:shd w:val="clear" w:color="auto" w:fill="FFFFFF"/>
        <w:tabs>
          <w:tab w:val="clear" w:pos="2138"/>
          <w:tab w:val="num" w:pos="1134"/>
        </w:tabs>
        <w:autoSpaceDE w:val="0"/>
        <w:autoSpaceDN w:val="0"/>
        <w:adjustRightInd w:val="0"/>
        <w:spacing w:line="360" w:lineRule="auto"/>
        <w:ind w:left="1134" w:hanging="425"/>
        <w:rPr>
          <w:rFonts w:ascii="Bookman Old Style" w:hAnsi="Bookman Old Style"/>
          <w:color w:val="000000"/>
          <w:sz w:val="24"/>
          <w:szCs w:val="24"/>
        </w:rPr>
      </w:pPr>
      <w:proofErr w:type="gramStart"/>
      <w:r w:rsidRPr="00984629">
        <w:rPr>
          <w:rFonts w:ascii="Bookman Old Style" w:hAnsi="Bookman Old Style"/>
          <w:color w:val="000000"/>
          <w:sz w:val="24"/>
          <w:szCs w:val="24"/>
        </w:rPr>
        <w:t>увлечен</w:t>
      </w:r>
      <w:proofErr w:type="gramEnd"/>
      <w:r w:rsidRPr="00984629">
        <w:rPr>
          <w:rFonts w:ascii="Bookman Old Style" w:hAnsi="Bookman Old Style"/>
          <w:color w:val="000000"/>
          <w:sz w:val="24"/>
          <w:szCs w:val="24"/>
        </w:rPr>
        <w:t xml:space="preserve"> своим делом;</w:t>
      </w:r>
    </w:p>
    <w:p w:rsidR="00EA0E6C" w:rsidRPr="00984629" w:rsidRDefault="00EA0E6C" w:rsidP="00EA0E6C">
      <w:pPr>
        <w:widowControl w:val="0"/>
        <w:numPr>
          <w:ilvl w:val="0"/>
          <w:numId w:val="10"/>
        </w:numPr>
        <w:shd w:val="clear" w:color="auto" w:fill="FFFFFF"/>
        <w:tabs>
          <w:tab w:val="clear" w:pos="2138"/>
          <w:tab w:val="num" w:pos="1134"/>
        </w:tabs>
        <w:autoSpaceDE w:val="0"/>
        <w:autoSpaceDN w:val="0"/>
        <w:adjustRightInd w:val="0"/>
        <w:spacing w:line="360" w:lineRule="auto"/>
        <w:ind w:left="1134" w:hanging="425"/>
        <w:rPr>
          <w:rFonts w:ascii="Bookman Old Style" w:hAnsi="Bookman Old Style"/>
          <w:color w:val="000000"/>
          <w:sz w:val="24"/>
          <w:szCs w:val="24"/>
        </w:rPr>
      </w:pPr>
      <w:proofErr w:type="gramStart"/>
      <w:r w:rsidRPr="00984629">
        <w:rPr>
          <w:rFonts w:ascii="Bookman Old Style" w:hAnsi="Bookman Old Style"/>
          <w:color w:val="000000"/>
          <w:sz w:val="24"/>
          <w:szCs w:val="24"/>
        </w:rPr>
        <w:t>способным</w:t>
      </w:r>
      <w:proofErr w:type="gramEnd"/>
      <w:r w:rsidRPr="00984629">
        <w:rPr>
          <w:rFonts w:ascii="Bookman Old Style" w:hAnsi="Bookman Old Style"/>
          <w:color w:val="000000"/>
          <w:sz w:val="24"/>
          <w:szCs w:val="24"/>
        </w:rPr>
        <w:t xml:space="preserve"> к экспериментальной, научной и творческой деятельности;</w:t>
      </w:r>
    </w:p>
    <w:p w:rsidR="00EA0E6C" w:rsidRPr="00984629" w:rsidRDefault="00EA0E6C" w:rsidP="00EA0E6C">
      <w:pPr>
        <w:numPr>
          <w:ilvl w:val="0"/>
          <w:numId w:val="10"/>
        </w:numPr>
        <w:shd w:val="clear" w:color="auto" w:fill="FFFFFF"/>
        <w:tabs>
          <w:tab w:val="clear" w:pos="2138"/>
          <w:tab w:val="num" w:pos="1134"/>
        </w:tabs>
        <w:autoSpaceDE w:val="0"/>
        <w:autoSpaceDN w:val="0"/>
        <w:adjustRightInd w:val="0"/>
        <w:spacing w:line="360" w:lineRule="auto"/>
        <w:ind w:left="1134" w:hanging="425"/>
        <w:rPr>
          <w:rFonts w:ascii="Bookman Old Style" w:hAnsi="Bookman Old Style"/>
          <w:color w:val="000000"/>
          <w:sz w:val="24"/>
          <w:szCs w:val="24"/>
        </w:rPr>
      </w:pPr>
      <w:r w:rsidRPr="00984629">
        <w:rPr>
          <w:rFonts w:ascii="Bookman Old Style" w:hAnsi="Bookman Old Style"/>
          <w:color w:val="000000"/>
          <w:sz w:val="24"/>
          <w:szCs w:val="24"/>
        </w:rPr>
        <w:t>профессионально грамотным;</w:t>
      </w:r>
    </w:p>
    <w:p w:rsidR="00EA0E6C" w:rsidRPr="00984629" w:rsidRDefault="00EA0E6C" w:rsidP="00EA0E6C">
      <w:pPr>
        <w:numPr>
          <w:ilvl w:val="0"/>
          <w:numId w:val="10"/>
        </w:numPr>
        <w:shd w:val="clear" w:color="auto" w:fill="FFFFFF"/>
        <w:tabs>
          <w:tab w:val="clear" w:pos="2138"/>
          <w:tab w:val="num" w:pos="1134"/>
        </w:tabs>
        <w:autoSpaceDE w:val="0"/>
        <w:autoSpaceDN w:val="0"/>
        <w:adjustRightInd w:val="0"/>
        <w:spacing w:line="360" w:lineRule="auto"/>
        <w:ind w:left="1134" w:hanging="425"/>
        <w:rPr>
          <w:rFonts w:ascii="Bookman Old Style" w:hAnsi="Bookman Old Style"/>
          <w:color w:val="000000"/>
          <w:sz w:val="24"/>
          <w:szCs w:val="24"/>
        </w:rPr>
      </w:pPr>
      <w:r w:rsidRPr="00984629">
        <w:rPr>
          <w:rFonts w:ascii="Bookman Old Style" w:hAnsi="Bookman Old Style"/>
          <w:color w:val="000000"/>
          <w:sz w:val="24"/>
          <w:szCs w:val="24"/>
        </w:rPr>
        <w:t xml:space="preserve">интеллектуальным, нравственным и эрудированным; </w:t>
      </w:r>
    </w:p>
    <w:p w:rsidR="00EA0E6C" w:rsidRPr="00984629" w:rsidRDefault="00EA0E6C" w:rsidP="00EA0E6C">
      <w:pPr>
        <w:numPr>
          <w:ilvl w:val="0"/>
          <w:numId w:val="10"/>
        </w:numPr>
        <w:shd w:val="clear" w:color="auto" w:fill="FFFFFF"/>
        <w:tabs>
          <w:tab w:val="clear" w:pos="2138"/>
          <w:tab w:val="num" w:pos="1134"/>
        </w:tabs>
        <w:autoSpaceDE w:val="0"/>
        <w:autoSpaceDN w:val="0"/>
        <w:adjustRightInd w:val="0"/>
        <w:spacing w:line="360" w:lineRule="auto"/>
        <w:ind w:left="1134" w:hanging="425"/>
        <w:rPr>
          <w:rFonts w:ascii="Bookman Old Style" w:hAnsi="Bookman Old Style"/>
          <w:color w:val="000000"/>
          <w:sz w:val="24"/>
          <w:szCs w:val="24"/>
        </w:rPr>
      </w:pPr>
      <w:r w:rsidRPr="00984629">
        <w:rPr>
          <w:rFonts w:ascii="Bookman Old Style" w:hAnsi="Bookman Old Style"/>
          <w:color w:val="000000"/>
          <w:sz w:val="24"/>
          <w:szCs w:val="24"/>
        </w:rPr>
        <w:t xml:space="preserve"> проводником передовых педагогических технологий;  </w:t>
      </w:r>
    </w:p>
    <w:p w:rsidR="00EA0E6C" w:rsidRPr="00984629" w:rsidRDefault="00EA0E6C" w:rsidP="00EA0E6C">
      <w:pPr>
        <w:numPr>
          <w:ilvl w:val="0"/>
          <w:numId w:val="10"/>
        </w:numPr>
        <w:shd w:val="clear" w:color="auto" w:fill="FFFFFF"/>
        <w:tabs>
          <w:tab w:val="clear" w:pos="2138"/>
          <w:tab w:val="num" w:pos="1134"/>
        </w:tabs>
        <w:autoSpaceDE w:val="0"/>
        <w:autoSpaceDN w:val="0"/>
        <w:adjustRightInd w:val="0"/>
        <w:spacing w:line="360" w:lineRule="auto"/>
        <w:ind w:left="1134" w:hanging="425"/>
        <w:rPr>
          <w:rFonts w:ascii="Bookman Old Style" w:hAnsi="Bookman Old Style"/>
          <w:color w:val="000000"/>
          <w:sz w:val="24"/>
          <w:szCs w:val="24"/>
        </w:rPr>
      </w:pPr>
      <w:r w:rsidRPr="00984629">
        <w:rPr>
          <w:rFonts w:ascii="Bookman Old Style" w:hAnsi="Bookman Old Style"/>
          <w:color w:val="000000"/>
          <w:sz w:val="24"/>
          <w:szCs w:val="24"/>
        </w:rPr>
        <w:t xml:space="preserve">психологом, воспитателем и умелым организатором учебно-воспитательного процесса; </w:t>
      </w:r>
    </w:p>
    <w:p w:rsidR="00EA0E6C" w:rsidRPr="00984629" w:rsidRDefault="00EA0E6C" w:rsidP="00EA0E6C">
      <w:pPr>
        <w:numPr>
          <w:ilvl w:val="0"/>
          <w:numId w:val="10"/>
        </w:numPr>
        <w:shd w:val="clear" w:color="auto" w:fill="FFFFFF"/>
        <w:tabs>
          <w:tab w:val="clear" w:pos="2138"/>
          <w:tab w:val="num" w:pos="1134"/>
        </w:tabs>
        <w:autoSpaceDE w:val="0"/>
        <w:autoSpaceDN w:val="0"/>
        <w:adjustRightInd w:val="0"/>
        <w:spacing w:line="360" w:lineRule="auto"/>
        <w:ind w:left="1134" w:hanging="425"/>
        <w:rPr>
          <w:rFonts w:ascii="Bookman Old Style" w:hAnsi="Bookman Old Style"/>
          <w:color w:val="000000"/>
          <w:sz w:val="24"/>
          <w:szCs w:val="24"/>
        </w:rPr>
      </w:pPr>
      <w:r w:rsidRPr="00984629">
        <w:rPr>
          <w:rFonts w:ascii="Bookman Old Style" w:hAnsi="Bookman Old Style"/>
          <w:color w:val="000000"/>
          <w:sz w:val="24"/>
          <w:szCs w:val="24"/>
        </w:rPr>
        <w:t>знатоком во всех областях человеческой жизни.</w:t>
      </w:r>
    </w:p>
    <w:p w:rsidR="00EA0E6C" w:rsidRPr="00984629" w:rsidRDefault="00EA0E6C" w:rsidP="00EA0E6C">
      <w:pPr>
        <w:shd w:val="clear" w:color="auto" w:fill="FFFFFF"/>
        <w:tabs>
          <w:tab w:val="num" w:pos="1134"/>
        </w:tabs>
        <w:autoSpaceDE w:val="0"/>
        <w:autoSpaceDN w:val="0"/>
        <w:adjustRightInd w:val="0"/>
        <w:spacing w:line="360" w:lineRule="auto"/>
        <w:ind w:left="709"/>
        <w:rPr>
          <w:rFonts w:ascii="Bookman Old Style" w:hAnsi="Bookman Old Style"/>
          <w:color w:val="000000"/>
          <w:sz w:val="24"/>
          <w:szCs w:val="24"/>
        </w:rPr>
      </w:pPr>
    </w:p>
    <w:p w:rsidR="00EA0E6C" w:rsidRPr="00984629" w:rsidRDefault="00EA0E6C" w:rsidP="00EA0E6C">
      <w:pPr>
        <w:shd w:val="clear" w:color="auto" w:fill="FFFFFF"/>
        <w:spacing w:line="360" w:lineRule="auto"/>
        <w:rPr>
          <w:rFonts w:ascii="Bookman Old Style" w:hAnsi="Bookman Old Style"/>
          <w:b/>
          <w:bCs/>
          <w:color w:val="000080"/>
          <w:spacing w:val="-5"/>
          <w:sz w:val="24"/>
          <w:szCs w:val="24"/>
        </w:rPr>
      </w:pPr>
      <w:r w:rsidRPr="00984629">
        <w:rPr>
          <w:rFonts w:ascii="Bookman Old Style" w:hAnsi="Bookman Old Style"/>
          <w:b/>
          <w:bCs/>
          <w:color w:val="000080"/>
          <w:spacing w:val="-5"/>
          <w:sz w:val="24"/>
          <w:szCs w:val="24"/>
        </w:rPr>
        <w:t>Формы работы с одаренными учащимися</w:t>
      </w:r>
    </w:p>
    <w:p w:rsidR="00EA0E6C" w:rsidRPr="00984629" w:rsidRDefault="00EA0E6C" w:rsidP="00EA0E6C">
      <w:pPr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ascii="Bookman Old Style" w:hAnsi="Bookman Old Style"/>
          <w:color w:val="000000"/>
          <w:sz w:val="24"/>
          <w:szCs w:val="24"/>
        </w:rPr>
      </w:pPr>
      <w:r w:rsidRPr="00984629">
        <w:rPr>
          <w:rFonts w:ascii="Bookman Old Style" w:hAnsi="Bookman Old Style"/>
          <w:color w:val="000000"/>
          <w:sz w:val="24"/>
          <w:szCs w:val="24"/>
        </w:rPr>
        <w:t>творческие мастерские;</w:t>
      </w:r>
    </w:p>
    <w:p w:rsidR="00EA0E6C" w:rsidRPr="00984629" w:rsidRDefault="00EA0E6C" w:rsidP="00EA0E6C">
      <w:pPr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ascii="Bookman Old Style" w:hAnsi="Bookman Old Style"/>
          <w:color w:val="000000"/>
          <w:sz w:val="24"/>
          <w:szCs w:val="24"/>
        </w:rPr>
      </w:pPr>
      <w:r w:rsidRPr="00984629">
        <w:rPr>
          <w:rFonts w:ascii="Bookman Old Style" w:hAnsi="Bookman Old Style"/>
          <w:color w:val="000000"/>
          <w:sz w:val="24"/>
          <w:szCs w:val="24"/>
        </w:rPr>
        <w:t>групповые занятия по параллелям классов с сильными учащимися;</w:t>
      </w:r>
    </w:p>
    <w:p w:rsidR="00EA0E6C" w:rsidRPr="00984629" w:rsidRDefault="00EA0E6C" w:rsidP="00EA0E6C">
      <w:pPr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ascii="Bookman Old Style" w:hAnsi="Bookman Old Style"/>
          <w:color w:val="000000"/>
          <w:sz w:val="24"/>
          <w:szCs w:val="24"/>
        </w:rPr>
      </w:pPr>
      <w:r w:rsidRPr="00984629">
        <w:rPr>
          <w:rFonts w:ascii="Bookman Old Style" w:hAnsi="Bookman Old Style"/>
          <w:color w:val="000000"/>
          <w:sz w:val="24"/>
          <w:szCs w:val="24"/>
        </w:rPr>
        <w:t>факультативы;</w:t>
      </w:r>
    </w:p>
    <w:p w:rsidR="00EA0E6C" w:rsidRPr="00984629" w:rsidRDefault="00EA0E6C" w:rsidP="00EA0E6C">
      <w:pPr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ascii="Bookman Old Style" w:hAnsi="Bookman Old Style"/>
          <w:color w:val="000000"/>
          <w:sz w:val="24"/>
          <w:szCs w:val="24"/>
        </w:rPr>
      </w:pPr>
      <w:r w:rsidRPr="00984629">
        <w:rPr>
          <w:rFonts w:ascii="Bookman Old Style" w:hAnsi="Bookman Old Style"/>
          <w:color w:val="000000"/>
          <w:sz w:val="24"/>
          <w:szCs w:val="24"/>
        </w:rPr>
        <w:t>кружки по интересам;</w:t>
      </w:r>
    </w:p>
    <w:p w:rsidR="00EA0E6C" w:rsidRPr="00984629" w:rsidRDefault="00EA0E6C" w:rsidP="00EA0E6C">
      <w:pPr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ascii="Bookman Old Style" w:hAnsi="Bookman Old Style"/>
          <w:color w:val="000000"/>
          <w:sz w:val="24"/>
          <w:szCs w:val="24"/>
        </w:rPr>
      </w:pPr>
      <w:r w:rsidRPr="00984629">
        <w:rPr>
          <w:rFonts w:ascii="Bookman Old Style" w:hAnsi="Bookman Old Style"/>
          <w:color w:val="000000"/>
          <w:sz w:val="24"/>
          <w:szCs w:val="24"/>
        </w:rPr>
        <w:t>конкурсы;</w:t>
      </w:r>
    </w:p>
    <w:p w:rsidR="00EA0E6C" w:rsidRPr="00984629" w:rsidRDefault="00EA0E6C" w:rsidP="00EA0E6C">
      <w:pPr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ascii="Bookman Old Style" w:hAnsi="Bookman Old Style"/>
          <w:color w:val="000000"/>
          <w:sz w:val="24"/>
          <w:szCs w:val="24"/>
        </w:rPr>
      </w:pPr>
      <w:r w:rsidRPr="00984629">
        <w:rPr>
          <w:rFonts w:ascii="Bookman Old Style" w:hAnsi="Bookman Old Style"/>
          <w:color w:val="000000"/>
          <w:sz w:val="24"/>
          <w:szCs w:val="24"/>
        </w:rPr>
        <w:t>интеллектуальный марафон;</w:t>
      </w:r>
    </w:p>
    <w:p w:rsidR="00EA0E6C" w:rsidRPr="00984629" w:rsidRDefault="00EA0E6C" w:rsidP="00EA0E6C">
      <w:pPr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ascii="Bookman Old Style" w:hAnsi="Bookman Old Style"/>
          <w:color w:val="000000"/>
          <w:sz w:val="24"/>
          <w:szCs w:val="24"/>
        </w:rPr>
      </w:pPr>
      <w:r w:rsidRPr="00984629">
        <w:rPr>
          <w:rFonts w:ascii="Bookman Old Style" w:hAnsi="Bookman Old Style"/>
          <w:color w:val="000000"/>
          <w:sz w:val="24"/>
          <w:szCs w:val="24"/>
        </w:rPr>
        <w:t>спецкурсы;</w:t>
      </w:r>
    </w:p>
    <w:p w:rsidR="00EA0E6C" w:rsidRPr="00984629" w:rsidRDefault="00EA0E6C" w:rsidP="00EA0E6C">
      <w:pPr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ascii="Bookman Old Style" w:hAnsi="Bookman Old Style"/>
          <w:color w:val="000000"/>
          <w:sz w:val="24"/>
          <w:szCs w:val="24"/>
        </w:rPr>
      </w:pPr>
      <w:proofErr w:type="gramStart"/>
      <w:r w:rsidRPr="00984629">
        <w:rPr>
          <w:rFonts w:ascii="Bookman Old Style" w:hAnsi="Bookman Old Style"/>
          <w:color w:val="000000"/>
          <w:sz w:val="24"/>
          <w:szCs w:val="24"/>
        </w:rPr>
        <w:t>консультирование обучающихся в заочных школах при вузах;</w:t>
      </w:r>
      <w:proofErr w:type="gramEnd"/>
    </w:p>
    <w:p w:rsidR="00EA0E6C" w:rsidRPr="00984629" w:rsidRDefault="00EA0E6C" w:rsidP="00EA0E6C">
      <w:pPr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ascii="Bookman Old Style" w:hAnsi="Bookman Old Style"/>
          <w:color w:val="000000"/>
          <w:sz w:val="24"/>
          <w:szCs w:val="24"/>
        </w:rPr>
      </w:pPr>
      <w:r w:rsidRPr="00984629">
        <w:rPr>
          <w:rFonts w:ascii="Bookman Old Style" w:hAnsi="Bookman Old Style"/>
          <w:color w:val="000000"/>
          <w:sz w:val="24"/>
          <w:szCs w:val="24"/>
        </w:rPr>
        <w:t>участие в олимпиадах;</w:t>
      </w:r>
    </w:p>
    <w:p w:rsidR="00EA0E6C" w:rsidRPr="00984629" w:rsidRDefault="00EA0E6C" w:rsidP="00EA0E6C">
      <w:pPr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ascii="Bookman Old Style" w:hAnsi="Bookman Old Style"/>
          <w:color w:val="000000"/>
          <w:sz w:val="24"/>
          <w:szCs w:val="24"/>
        </w:rPr>
      </w:pPr>
      <w:r w:rsidRPr="00984629">
        <w:rPr>
          <w:rFonts w:ascii="Bookman Old Style" w:hAnsi="Bookman Old Style"/>
          <w:color w:val="000000"/>
          <w:sz w:val="24"/>
          <w:szCs w:val="24"/>
        </w:rPr>
        <w:t>работа по индивидуальным планам;</w:t>
      </w:r>
    </w:p>
    <w:p w:rsidR="00EA0E6C" w:rsidRPr="00984629" w:rsidRDefault="00EA0E6C" w:rsidP="00EA0E6C">
      <w:pPr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ascii="Bookman Old Style" w:hAnsi="Bookman Old Style"/>
          <w:color w:val="000000"/>
          <w:sz w:val="24"/>
          <w:szCs w:val="24"/>
        </w:rPr>
      </w:pPr>
      <w:r w:rsidRPr="00984629">
        <w:rPr>
          <w:rFonts w:ascii="Bookman Old Style" w:hAnsi="Bookman Old Style"/>
          <w:color w:val="000000"/>
          <w:sz w:val="24"/>
          <w:szCs w:val="24"/>
        </w:rPr>
        <w:t>занятия в профильных классах.</w:t>
      </w:r>
    </w:p>
    <w:p w:rsidR="00EA0E6C" w:rsidRPr="00984629" w:rsidRDefault="00EA0E6C" w:rsidP="00EA0E6C">
      <w:pPr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ascii="Bookman Old Style" w:hAnsi="Bookman Old Style"/>
          <w:color w:val="000000"/>
          <w:sz w:val="24"/>
          <w:szCs w:val="24"/>
        </w:rPr>
      </w:pPr>
      <w:r w:rsidRPr="00984629">
        <w:rPr>
          <w:rFonts w:ascii="Bookman Old Style" w:hAnsi="Bookman Old Style"/>
          <w:color w:val="000000"/>
          <w:sz w:val="24"/>
          <w:szCs w:val="24"/>
        </w:rPr>
        <w:t>школа одаренных детей;</w:t>
      </w:r>
    </w:p>
    <w:p w:rsidR="00EA0E6C" w:rsidRPr="00984629" w:rsidRDefault="00EA0E6C" w:rsidP="00EA0E6C">
      <w:pPr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ascii="Bookman Old Style" w:hAnsi="Bookman Old Style"/>
          <w:color w:val="000000"/>
          <w:sz w:val="24"/>
          <w:szCs w:val="24"/>
        </w:rPr>
      </w:pPr>
      <w:r w:rsidRPr="00984629">
        <w:rPr>
          <w:rFonts w:ascii="Bookman Old Style" w:hAnsi="Bookman Old Style"/>
          <w:color w:val="000000"/>
          <w:sz w:val="24"/>
          <w:szCs w:val="24"/>
        </w:rPr>
        <w:t>детские научно практические конференции.</w:t>
      </w:r>
    </w:p>
    <w:p w:rsidR="00EA0E6C" w:rsidRPr="00984629" w:rsidRDefault="00EA0E6C" w:rsidP="00EA0E6C">
      <w:pPr>
        <w:shd w:val="clear" w:color="auto" w:fill="FFFFFF"/>
        <w:spacing w:line="360" w:lineRule="auto"/>
        <w:ind w:right="10" w:firstLine="709"/>
        <w:jc w:val="both"/>
        <w:rPr>
          <w:rFonts w:ascii="Bookman Old Style" w:hAnsi="Bookman Old Style"/>
          <w:color w:val="000000"/>
          <w:sz w:val="24"/>
          <w:szCs w:val="24"/>
        </w:rPr>
      </w:pPr>
      <w:r w:rsidRPr="00984629">
        <w:rPr>
          <w:rFonts w:ascii="Bookman Old Style" w:hAnsi="Bookman Old Style"/>
          <w:color w:val="000000"/>
          <w:sz w:val="24"/>
          <w:szCs w:val="24"/>
        </w:rPr>
        <w:t>При всех существующих трудностях в системе общего среднего образования сегодня открываются новые возможности для развития личности учащегося, и одаренной личности в частности. Программа развития нашей школы предусматривает целенаправленную работу с одаренными учащимися, начиная с начальной школы и до осознанного выбора жизненного пути.</w:t>
      </w:r>
    </w:p>
    <w:p w:rsidR="00984629" w:rsidRDefault="00984629" w:rsidP="00984629">
      <w:pPr>
        <w:spacing w:line="360" w:lineRule="auto"/>
        <w:jc w:val="both"/>
        <w:rPr>
          <w:rFonts w:ascii="Bookman Old Style" w:hAnsi="Bookman Old Style"/>
          <w:b/>
          <w:bCs/>
          <w:sz w:val="24"/>
          <w:szCs w:val="24"/>
        </w:rPr>
      </w:pPr>
    </w:p>
    <w:p w:rsidR="00984629" w:rsidRPr="0067320B" w:rsidRDefault="00984629" w:rsidP="00984629">
      <w:pPr>
        <w:spacing w:line="360" w:lineRule="auto"/>
        <w:jc w:val="both"/>
        <w:rPr>
          <w:rFonts w:ascii="Bookman Old Style" w:hAnsi="Bookman Old Style"/>
          <w:color w:val="1D0A62"/>
          <w:sz w:val="24"/>
          <w:szCs w:val="24"/>
        </w:rPr>
      </w:pPr>
      <w:r w:rsidRPr="00984629">
        <w:rPr>
          <w:rFonts w:ascii="Bookman Old Style" w:hAnsi="Bookman Old Style"/>
          <w:b/>
          <w:bCs/>
          <w:color w:val="1D0A62"/>
          <w:sz w:val="24"/>
          <w:szCs w:val="24"/>
        </w:rPr>
        <w:t>Ожидаемые результаты от реализации раздела:</w:t>
      </w:r>
    </w:p>
    <w:p w:rsidR="00984629" w:rsidRPr="0067320B" w:rsidRDefault="00984629" w:rsidP="00984629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67320B">
        <w:rPr>
          <w:rFonts w:ascii="Bookman Old Style" w:hAnsi="Bookman Old Style"/>
          <w:sz w:val="24"/>
          <w:szCs w:val="24"/>
        </w:rPr>
        <w:t>1.</w:t>
      </w:r>
      <w:r w:rsidR="007E0494">
        <w:rPr>
          <w:rFonts w:ascii="Bookman Old Style" w:hAnsi="Bookman Old Style"/>
          <w:sz w:val="24"/>
          <w:szCs w:val="24"/>
        </w:rPr>
        <w:t xml:space="preserve"> </w:t>
      </w:r>
      <w:r w:rsidRPr="0067320B">
        <w:rPr>
          <w:rFonts w:ascii="Bookman Old Style" w:hAnsi="Bookman Old Style"/>
          <w:sz w:val="24"/>
          <w:szCs w:val="24"/>
        </w:rPr>
        <w:t>Формирование системы работы с одаренными учащимися.</w:t>
      </w:r>
    </w:p>
    <w:p w:rsidR="00984629" w:rsidRPr="0067320B" w:rsidRDefault="00984629" w:rsidP="00984629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67320B">
        <w:rPr>
          <w:rFonts w:ascii="Bookman Old Style" w:hAnsi="Bookman Old Style"/>
          <w:sz w:val="24"/>
          <w:szCs w:val="24"/>
        </w:rPr>
        <w:t>2.</w:t>
      </w:r>
      <w:r w:rsidR="007E0494">
        <w:rPr>
          <w:rFonts w:ascii="Bookman Old Style" w:hAnsi="Bookman Old Style"/>
          <w:sz w:val="24"/>
          <w:szCs w:val="24"/>
        </w:rPr>
        <w:t xml:space="preserve"> </w:t>
      </w:r>
      <w:r w:rsidRPr="0067320B">
        <w:rPr>
          <w:rFonts w:ascii="Bookman Old Style" w:hAnsi="Bookman Old Style"/>
          <w:sz w:val="24"/>
          <w:szCs w:val="24"/>
        </w:rPr>
        <w:t>Обеспечение преемственности в работе с одаренными детьми в начальной, средней и старшей школе.</w:t>
      </w:r>
    </w:p>
    <w:p w:rsidR="00984629" w:rsidRPr="0067320B" w:rsidRDefault="00984629" w:rsidP="00984629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67320B">
        <w:rPr>
          <w:rFonts w:ascii="Bookman Old Style" w:hAnsi="Bookman Old Style"/>
          <w:sz w:val="24"/>
          <w:szCs w:val="24"/>
        </w:rPr>
        <w:t>3.</w:t>
      </w:r>
      <w:r w:rsidR="007E0494">
        <w:rPr>
          <w:rFonts w:ascii="Bookman Old Style" w:hAnsi="Bookman Old Style"/>
          <w:sz w:val="24"/>
          <w:szCs w:val="24"/>
        </w:rPr>
        <w:t xml:space="preserve"> </w:t>
      </w:r>
      <w:r w:rsidRPr="0067320B">
        <w:rPr>
          <w:rFonts w:ascii="Bookman Old Style" w:hAnsi="Bookman Old Style"/>
          <w:sz w:val="24"/>
          <w:szCs w:val="24"/>
        </w:rPr>
        <w:t>Обеспечение индивидуальных образовательных маршрутов для одаренных детей через различные формы образования.</w:t>
      </w:r>
    </w:p>
    <w:p w:rsidR="00984629" w:rsidRPr="0067320B" w:rsidRDefault="00984629" w:rsidP="00984629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67320B">
        <w:rPr>
          <w:rFonts w:ascii="Bookman Old Style" w:hAnsi="Bookman Old Style"/>
          <w:sz w:val="24"/>
          <w:szCs w:val="24"/>
        </w:rPr>
        <w:t>4.</w:t>
      </w:r>
      <w:r w:rsidR="007E0494">
        <w:rPr>
          <w:rFonts w:ascii="Bookman Old Style" w:hAnsi="Bookman Old Style"/>
          <w:sz w:val="24"/>
          <w:szCs w:val="24"/>
        </w:rPr>
        <w:t xml:space="preserve"> </w:t>
      </w:r>
      <w:r w:rsidRPr="0067320B">
        <w:rPr>
          <w:rFonts w:ascii="Bookman Old Style" w:hAnsi="Bookman Old Style"/>
          <w:sz w:val="24"/>
          <w:szCs w:val="24"/>
        </w:rPr>
        <w:t>Курсовая переподготовка педагогов, направленная на работу с одарёнными детьми</w:t>
      </w:r>
    </w:p>
    <w:p w:rsidR="00F409F4" w:rsidRDefault="00F409F4" w:rsidP="00F409F4">
      <w:pPr>
        <w:rPr>
          <w:rFonts w:ascii="Bookman Old Style" w:hAnsi="Bookman Old Style"/>
          <w:b/>
          <w:color w:val="0000FF"/>
        </w:rPr>
      </w:pPr>
      <w:r>
        <w:rPr>
          <w:rFonts w:ascii="Bookman Old Style" w:hAnsi="Bookman Old Style"/>
          <w:b/>
          <w:color w:val="0000FF"/>
        </w:rPr>
        <w:t>П</w:t>
      </w:r>
      <w:r w:rsidRPr="00346BB7">
        <w:rPr>
          <w:rFonts w:ascii="Bookman Old Style" w:hAnsi="Bookman Old Style"/>
          <w:b/>
          <w:color w:val="0000FF"/>
        </w:rPr>
        <w:t xml:space="preserve">лан действий по реализации программы </w:t>
      </w:r>
    </w:p>
    <w:p w:rsidR="00F409F4" w:rsidRPr="0010210C" w:rsidRDefault="00F409F4" w:rsidP="00F409F4">
      <w:pPr>
        <w:jc w:val="center"/>
        <w:rPr>
          <w:rFonts w:ascii="Berlin Sans FB" w:hAnsi="Berlin Sans FB"/>
          <w:b/>
          <w:color w:val="0000FF"/>
        </w:rPr>
      </w:pPr>
    </w:p>
    <w:tbl>
      <w:tblPr>
        <w:tblpPr w:leftFromText="180" w:rightFromText="180" w:vertAnchor="text" w:tblpY="1"/>
        <w:tblOverlap w:val="never"/>
        <w:tblW w:w="153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443"/>
        <w:gridCol w:w="2517"/>
        <w:gridCol w:w="1080"/>
        <w:gridCol w:w="3600"/>
        <w:gridCol w:w="1321"/>
        <w:gridCol w:w="1379"/>
        <w:gridCol w:w="1440"/>
        <w:gridCol w:w="2520"/>
      </w:tblGrid>
      <w:tr w:rsidR="00F409F4" w:rsidRPr="0080237C" w:rsidTr="00F055F3">
        <w:tc>
          <w:tcPr>
            <w:tcW w:w="1443" w:type="dxa"/>
            <w:vMerge w:val="restart"/>
            <w:shd w:val="clear" w:color="auto" w:fill="auto"/>
          </w:tcPr>
          <w:p w:rsidR="00F409F4" w:rsidRPr="0080237C" w:rsidRDefault="00F409F4" w:rsidP="00F055F3">
            <w:pPr>
              <w:jc w:val="center"/>
              <w:rPr>
                <w:b/>
              </w:rPr>
            </w:pPr>
          </w:p>
          <w:p w:rsidR="00F409F4" w:rsidRPr="0080237C" w:rsidRDefault="00F409F4" w:rsidP="00F055F3">
            <w:pPr>
              <w:jc w:val="center"/>
              <w:rPr>
                <w:rFonts w:ascii="Berlin Sans FB" w:hAnsi="Berlin Sans FB"/>
                <w:b/>
              </w:rPr>
            </w:pPr>
            <w:r w:rsidRPr="0080237C">
              <w:rPr>
                <w:b/>
              </w:rPr>
              <w:t>Цели</w:t>
            </w:r>
          </w:p>
        </w:tc>
        <w:tc>
          <w:tcPr>
            <w:tcW w:w="2517" w:type="dxa"/>
            <w:vMerge w:val="restart"/>
            <w:shd w:val="clear" w:color="auto" w:fill="auto"/>
          </w:tcPr>
          <w:p w:rsidR="00F409F4" w:rsidRPr="0080237C" w:rsidRDefault="00F409F4" w:rsidP="00F055F3">
            <w:pPr>
              <w:jc w:val="center"/>
              <w:rPr>
                <w:b/>
              </w:rPr>
            </w:pPr>
          </w:p>
          <w:p w:rsidR="00F409F4" w:rsidRPr="0080237C" w:rsidRDefault="00F409F4" w:rsidP="00F055F3">
            <w:pPr>
              <w:jc w:val="center"/>
              <w:rPr>
                <w:rFonts w:ascii="Berlin Sans FB" w:hAnsi="Berlin Sans FB"/>
                <w:b/>
              </w:rPr>
            </w:pPr>
            <w:r w:rsidRPr="0080237C">
              <w:rPr>
                <w:b/>
              </w:rPr>
              <w:t>Система</w:t>
            </w:r>
            <w:r w:rsidRPr="0080237C">
              <w:rPr>
                <w:rFonts w:ascii="Berlin Sans FB" w:hAnsi="Berlin Sans FB"/>
                <w:b/>
              </w:rPr>
              <w:t xml:space="preserve"> </w:t>
            </w:r>
            <w:r w:rsidRPr="0080237C">
              <w:rPr>
                <w:b/>
              </w:rPr>
              <w:t>з</w:t>
            </w:r>
            <w:r w:rsidRPr="0080237C">
              <w:rPr>
                <w:b/>
              </w:rPr>
              <w:t>а</w:t>
            </w:r>
            <w:r w:rsidRPr="0080237C">
              <w:rPr>
                <w:b/>
              </w:rPr>
              <w:t>дач</w:t>
            </w:r>
          </w:p>
        </w:tc>
        <w:tc>
          <w:tcPr>
            <w:tcW w:w="46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409F4" w:rsidRPr="0080237C" w:rsidRDefault="00F409F4" w:rsidP="00F055F3">
            <w:pPr>
              <w:jc w:val="center"/>
              <w:rPr>
                <w:rFonts w:ascii="Berlin Sans FB" w:hAnsi="Berlin Sans FB"/>
                <w:b/>
              </w:rPr>
            </w:pPr>
            <w:r w:rsidRPr="0080237C">
              <w:rPr>
                <w:b/>
              </w:rPr>
              <w:t>Содержание</w:t>
            </w:r>
            <w:r w:rsidRPr="0080237C">
              <w:rPr>
                <w:rFonts w:ascii="Berlin Sans FB" w:hAnsi="Berlin Sans FB"/>
                <w:b/>
              </w:rPr>
              <w:t xml:space="preserve"> </w:t>
            </w:r>
            <w:r w:rsidRPr="0080237C">
              <w:rPr>
                <w:b/>
              </w:rPr>
              <w:t>деятельности</w:t>
            </w:r>
            <w:r w:rsidRPr="0080237C">
              <w:rPr>
                <w:rFonts w:ascii="Berlin Sans FB" w:hAnsi="Berlin Sans FB"/>
                <w:b/>
              </w:rPr>
              <w:t xml:space="preserve"> </w:t>
            </w:r>
            <w:r w:rsidRPr="0080237C">
              <w:rPr>
                <w:b/>
              </w:rPr>
              <w:t>по</w:t>
            </w:r>
            <w:r w:rsidRPr="0080237C">
              <w:rPr>
                <w:rFonts w:ascii="Berlin Sans FB" w:hAnsi="Berlin Sans FB"/>
                <w:b/>
              </w:rPr>
              <w:t xml:space="preserve"> </w:t>
            </w:r>
            <w:r w:rsidRPr="0080237C">
              <w:rPr>
                <w:b/>
              </w:rPr>
              <w:t>реализации</w:t>
            </w:r>
            <w:r w:rsidRPr="0080237C">
              <w:rPr>
                <w:rFonts w:ascii="Berlin Sans FB" w:hAnsi="Berlin Sans FB"/>
                <w:b/>
              </w:rPr>
              <w:t xml:space="preserve"> </w:t>
            </w:r>
            <w:r w:rsidRPr="0080237C">
              <w:rPr>
                <w:b/>
              </w:rPr>
              <w:t>пр</w:t>
            </w:r>
            <w:r w:rsidRPr="0080237C">
              <w:rPr>
                <w:b/>
              </w:rPr>
              <w:t>о</w:t>
            </w:r>
            <w:r w:rsidRPr="0080237C">
              <w:rPr>
                <w:b/>
              </w:rPr>
              <w:t>граммы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F409F4" w:rsidRPr="0080237C" w:rsidRDefault="00F409F4" w:rsidP="00F055F3">
            <w:pPr>
              <w:jc w:val="center"/>
              <w:rPr>
                <w:b/>
              </w:rPr>
            </w:pPr>
          </w:p>
          <w:p w:rsidR="00F409F4" w:rsidRPr="0080237C" w:rsidRDefault="00F409F4" w:rsidP="00F055F3">
            <w:pPr>
              <w:jc w:val="center"/>
              <w:rPr>
                <w:rFonts w:ascii="Berlin Sans FB" w:hAnsi="Berlin Sans FB"/>
                <w:b/>
              </w:rPr>
            </w:pPr>
            <w:r w:rsidRPr="0080237C">
              <w:rPr>
                <w:b/>
              </w:rPr>
              <w:t>Ресурсная</w:t>
            </w:r>
            <w:r w:rsidRPr="0080237C">
              <w:rPr>
                <w:rFonts w:ascii="Berlin Sans FB" w:hAnsi="Berlin Sans FB"/>
                <w:b/>
              </w:rPr>
              <w:t xml:space="preserve"> </w:t>
            </w:r>
            <w:r w:rsidRPr="0080237C">
              <w:rPr>
                <w:b/>
              </w:rPr>
              <w:t>база</w:t>
            </w:r>
          </w:p>
        </w:tc>
        <w:tc>
          <w:tcPr>
            <w:tcW w:w="1379" w:type="dxa"/>
            <w:vMerge w:val="restart"/>
            <w:shd w:val="clear" w:color="auto" w:fill="auto"/>
          </w:tcPr>
          <w:p w:rsidR="00F409F4" w:rsidRPr="0080237C" w:rsidRDefault="00F409F4" w:rsidP="00F055F3">
            <w:pPr>
              <w:jc w:val="center"/>
              <w:rPr>
                <w:b/>
              </w:rPr>
            </w:pPr>
            <w:r w:rsidRPr="0080237C">
              <w:rPr>
                <w:b/>
              </w:rPr>
              <w:t>Ответс</w:t>
            </w:r>
            <w:r w:rsidRPr="0080237C">
              <w:rPr>
                <w:b/>
              </w:rPr>
              <w:t>т</w:t>
            </w:r>
            <w:r w:rsidRPr="0080237C">
              <w:rPr>
                <w:b/>
              </w:rPr>
              <w:t>венные.</w:t>
            </w:r>
          </w:p>
          <w:p w:rsidR="00F409F4" w:rsidRPr="0080237C" w:rsidRDefault="00F409F4" w:rsidP="00F055F3">
            <w:pPr>
              <w:jc w:val="center"/>
              <w:rPr>
                <w:rFonts w:ascii="Berlin Sans FB" w:hAnsi="Berlin Sans FB"/>
                <w:b/>
              </w:rPr>
            </w:pPr>
            <w:r w:rsidRPr="0080237C">
              <w:rPr>
                <w:b/>
              </w:rPr>
              <w:t>Формы ко</w:t>
            </w:r>
            <w:r w:rsidRPr="0080237C">
              <w:rPr>
                <w:b/>
              </w:rPr>
              <w:t>н</w:t>
            </w:r>
            <w:r w:rsidRPr="0080237C">
              <w:rPr>
                <w:b/>
              </w:rPr>
              <w:t>троля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F409F4" w:rsidRPr="0080237C" w:rsidRDefault="00F409F4" w:rsidP="00F055F3">
            <w:pPr>
              <w:jc w:val="center"/>
              <w:rPr>
                <w:rFonts w:ascii="Berlin Sans FB" w:hAnsi="Berlin Sans FB"/>
                <w:b/>
              </w:rPr>
            </w:pPr>
            <w:r w:rsidRPr="0080237C">
              <w:rPr>
                <w:b/>
              </w:rPr>
              <w:t>Финансир</w:t>
            </w:r>
            <w:r w:rsidRPr="0080237C">
              <w:rPr>
                <w:b/>
              </w:rPr>
              <w:t>о</w:t>
            </w:r>
            <w:r w:rsidRPr="0080237C">
              <w:rPr>
                <w:b/>
              </w:rPr>
              <w:t>вание</w:t>
            </w:r>
            <w:r w:rsidRPr="0080237C">
              <w:rPr>
                <w:rFonts w:ascii="Berlin Sans FB" w:hAnsi="Berlin Sans FB"/>
                <w:b/>
              </w:rPr>
              <w:t xml:space="preserve"> </w:t>
            </w:r>
            <w:r w:rsidRPr="0080237C">
              <w:rPr>
                <w:b/>
              </w:rPr>
              <w:t>и</w:t>
            </w:r>
            <w:r w:rsidRPr="0080237C">
              <w:rPr>
                <w:rFonts w:ascii="Berlin Sans FB" w:hAnsi="Berlin Sans FB"/>
                <w:b/>
              </w:rPr>
              <w:t xml:space="preserve"> </w:t>
            </w:r>
            <w:r w:rsidRPr="0080237C">
              <w:rPr>
                <w:b/>
              </w:rPr>
              <w:t>его</w:t>
            </w:r>
            <w:r w:rsidRPr="0080237C">
              <w:rPr>
                <w:rFonts w:ascii="Berlin Sans FB" w:hAnsi="Berlin Sans FB"/>
                <w:b/>
              </w:rPr>
              <w:t xml:space="preserve"> </w:t>
            </w:r>
            <w:r w:rsidRPr="0080237C">
              <w:rPr>
                <w:b/>
              </w:rPr>
              <w:t>исто</w:t>
            </w:r>
            <w:r w:rsidRPr="0080237C">
              <w:rPr>
                <w:b/>
              </w:rPr>
              <w:t>ч</w:t>
            </w:r>
            <w:r w:rsidRPr="0080237C">
              <w:rPr>
                <w:b/>
              </w:rPr>
              <w:t>ники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F409F4" w:rsidRPr="0080237C" w:rsidRDefault="00F409F4" w:rsidP="00F055F3">
            <w:pPr>
              <w:jc w:val="center"/>
              <w:rPr>
                <w:b/>
              </w:rPr>
            </w:pPr>
          </w:p>
          <w:p w:rsidR="00F409F4" w:rsidRPr="0080237C" w:rsidRDefault="00F409F4" w:rsidP="00F055F3">
            <w:pPr>
              <w:jc w:val="center"/>
              <w:rPr>
                <w:rFonts w:ascii="Berlin Sans FB" w:hAnsi="Berlin Sans FB"/>
                <w:b/>
              </w:rPr>
            </w:pPr>
            <w:r w:rsidRPr="0080237C">
              <w:rPr>
                <w:b/>
              </w:rPr>
              <w:t>Прогнозируемые</w:t>
            </w:r>
            <w:r w:rsidRPr="0080237C">
              <w:rPr>
                <w:rFonts w:ascii="Berlin Sans FB" w:hAnsi="Berlin Sans FB"/>
                <w:b/>
              </w:rPr>
              <w:t xml:space="preserve"> </w:t>
            </w:r>
            <w:r w:rsidRPr="0080237C">
              <w:rPr>
                <w:b/>
              </w:rPr>
              <w:t>резул</w:t>
            </w:r>
            <w:r w:rsidRPr="0080237C">
              <w:rPr>
                <w:b/>
              </w:rPr>
              <w:t>ь</w:t>
            </w:r>
            <w:r w:rsidRPr="0080237C">
              <w:rPr>
                <w:b/>
              </w:rPr>
              <w:t>таты</w:t>
            </w:r>
          </w:p>
        </w:tc>
      </w:tr>
      <w:tr w:rsidR="00F409F4" w:rsidRPr="0080237C" w:rsidTr="00F055F3">
        <w:tc>
          <w:tcPr>
            <w:tcW w:w="1443" w:type="dxa"/>
            <w:vMerge/>
          </w:tcPr>
          <w:p w:rsidR="00F409F4" w:rsidRPr="0080237C" w:rsidRDefault="00F409F4" w:rsidP="00F055F3">
            <w:pPr>
              <w:jc w:val="both"/>
            </w:pPr>
          </w:p>
        </w:tc>
        <w:tc>
          <w:tcPr>
            <w:tcW w:w="2517" w:type="dxa"/>
            <w:vMerge/>
          </w:tcPr>
          <w:p w:rsidR="00F409F4" w:rsidRPr="0080237C" w:rsidRDefault="00F409F4" w:rsidP="00F055F3">
            <w:pPr>
              <w:jc w:val="both"/>
            </w:pPr>
          </w:p>
        </w:tc>
        <w:tc>
          <w:tcPr>
            <w:tcW w:w="1080" w:type="dxa"/>
            <w:shd w:val="clear" w:color="auto" w:fill="auto"/>
          </w:tcPr>
          <w:p w:rsidR="00F409F4" w:rsidRPr="0080237C" w:rsidRDefault="00F409F4" w:rsidP="00F055F3">
            <w:pPr>
              <w:jc w:val="center"/>
              <w:rPr>
                <w:b/>
              </w:rPr>
            </w:pPr>
            <w:r w:rsidRPr="0080237C">
              <w:rPr>
                <w:b/>
              </w:rPr>
              <w:t>Ср</w:t>
            </w:r>
            <w:r w:rsidRPr="0080237C">
              <w:rPr>
                <w:b/>
              </w:rPr>
              <w:t>о</w:t>
            </w:r>
            <w:r w:rsidRPr="0080237C">
              <w:rPr>
                <w:b/>
              </w:rPr>
              <w:t>ки</w:t>
            </w:r>
          </w:p>
        </w:tc>
        <w:tc>
          <w:tcPr>
            <w:tcW w:w="3600" w:type="dxa"/>
            <w:shd w:val="clear" w:color="auto" w:fill="auto"/>
          </w:tcPr>
          <w:p w:rsidR="00F409F4" w:rsidRPr="0080237C" w:rsidRDefault="00F409F4" w:rsidP="00F055F3">
            <w:pPr>
              <w:jc w:val="center"/>
              <w:rPr>
                <w:b/>
              </w:rPr>
            </w:pPr>
          </w:p>
          <w:p w:rsidR="00F409F4" w:rsidRPr="0080237C" w:rsidRDefault="00F409F4" w:rsidP="00F055F3">
            <w:pPr>
              <w:jc w:val="center"/>
              <w:rPr>
                <w:b/>
              </w:rPr>
            </w:pPr>
            <w:r w:rsidRPr="0080237C">
              <w:rPr>
                <w:b/>
              </w:rPr>
              <w:t>Мероприятия</w:t>
            </w:r>
          </w:p>
        </w:tc>
        <w:tc>
          <w:tcPr>
            <w:tcW w:w="1321" w:type="dxa"/>
            <w:vMerge/>
          </w:tcPr>
          <w:p w:rsidR="00F409F4" w:rsidRPr="0080237C" w:rsidRDefault="00F409F4" w:rsidP="00F055F3">
            <w:pPr>
              <w:jc w:val="center"/>
            </w:pPr>
          </w:p>
        </w:tc>
        <w:tc>
          <w:tcPr>
            <w:tcW w:w="1379" w:type="dxa"/>
            <w:vMerge/>
          </w:tcPr>
          <w:p w:rsidR="00F409F4" w:rsidRPr="0080237C" w:rsidRDefault="00F409F4" w:rsidP="00F055F3">
            <w:pPr>
              <w:jc w:val="center"/>
            </w:pPr>
          </w:p>
        </w:tc>
        <w:tc>
          <w:tcPr>
            <w:tcW w:w="1440" w:type="dxa"/>
            <w:vMerge/>
          </w:tcPr>
          <w:p w:rsidR="00F409F4" w:rsidRPr="0080237C" w:rsidRDefault="00F409F4" w:rsidP="00F055F3">
            <w:pPr>
              <w:jc w:val="center"/>
            </w:pPr>
          </w:p>
        </w:tc>
        <w:tc>
          <w:tcPr>
            <w:tcW w:w="2520" w:type="dxa"/>
            <w:vMerge/>
            <w:shd w:val="clear" w:color="auto" w:fill="CCFFFF"/>
          </w:tcPr>
          <w:p w:rsidR="00F409F4" w:rsidRPr="0080237C" w:rsidRDefault="00F409F4" w:rsidP="00F055F3">
            <w:pPr>
              <w:jc w:val="center"/>
            </w:pPr>
          </w:p>
        </w:tc>
      </w:tr>
    </w:tbl>
    <w:tbl>
      <w:tblPr>
        <w:tblW w:w="153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443"/>
        <w:gridCol w:w="2517"/>
        <w:gridCol w:w="1080"/>
        <w:gridCol w:w="3600"/>
        <w:gridCol w:w="1321"/>
        <w:gridCol w:w="1379"/>
        <w:gridCol w:w="1440"/>
        <w:gridCol w:w="2520"/>
      </w:tblGrid>
      <w:tr w:rsidR="00F409F4" w:rsidRPr="0080237C" w:rsidTr="00F055F3">
        <w:trPr>
          <w:cantSplit/>
          <w:trHeight w:val="7356"/>
        </w:trPr>
        <w:tc>
          <w:tcPr>
            <w:tcW w:w="1443" w:type="dxa"/>
          </w:tcPr>
          <w:p w:rsidR="00F409F4" w:rsidRPr="0080237C" w:rsidRDefault="00F409F4" w:rsidP="00F055F3">
            <w:pPr>
              <w:ind w:right="-68"/>
              <w:jc w:val="both"/>
            </w:pPr>
            <w:r w:rsidRPr="0080237C">
              <w:t>Выявление од</w:t>
            </w:r>
            <w:r w:rsidRPr="0080237C">
              <w:t>а</w:t>
            </w:r>
            <w:r w:rsidRPr="0080237C">
              <w:t>ренных детей.</w:t>
            </w:r>
          </w:p>
          <w:p w:rsidR="00F409F4" w:rsidRPr="0080237C" w:rsidRDefault="00F409F4" w:rsidP="00F055F3">
            <w:pPr>
              <w:shd w:val="clear" w:color="auto" w:fill="FFFFFF"/>
              <w:spacing w:before="245"/>
              <w:ind w:right="24" w:firstLine="35"/>
            </w:pPr>
            <w:r w:rsidRPr="0080237C">
              <w:t>Создание усл</w:t>
            </w:r>
            <w:r w:rsidRPr="0080237C">
              <w:t>о</w:t>
            </w:r>
            <w:r w:rsidRPr="0080237C">
              <w:t>вий для оптимал</w:t>
            </w:r>
            <w:r w:rsidRPr="0080237C">
              <w:t>ь</w:t>
            </w:r>
            <w:r w:rsidRPr="0080237C">
              <w:t>ного развития одаренных детей, чья од</w:t>
            </w:r>
            <w:r w:rsidRPr="0080237C">
              <w:t>а</w:t>
            </w:r>
            <w:r w:rsidRPr="0080237C">
              <w:t>ренность на данный момент м</w:t>
            </w:r>
            <w:r w:rsidRPr="0080237C">
              <w:t>о</w:t>
            </w:r>
            <w:r w:rsidRPr="0080237C">
              <w:t>жет быть еще не проявивше</w:t>
            </w:r>
            <w:r w:rsidRPr="0080237C">
              <w:t>й</w:t>
            </w:r>
            <w:r w:rsidRPr="0080237C">
              <w:t>ся, а также просто способных детей, в отн</w:t>
            </w:r>
            <w:r w:rsidRPr="0080237C">
              <w:t>о</w:t>
            </w:r>
            <w:r w:rsidRPr="0080237C">
              <w:t>шении кот</w:t>
            </w:r>
            <w:r w:rsidRPr="0080237C">
              <w:t>о</w:t>
            </w:r>
            <w:r w:rsidRPr="0080237C">
              <w:t>рых есть серье</w:t>
            </w:r>
            <w:r w:rsidRPr="0080237C">
              <w:t>з</w:t>
            </w:r>
            <w:r w:rsidRPr="0080237C">
              <w:t>ная наде</w:t>
            </w:r>
            <w:r w:rsidRPr="0080237C">
              <w:t>ж</w:t>
            </w:r>
            <w:r w:rsidRPr="0080237C">
              <w:t>да на качестве</w:t>
            </w:r>
            <w:r w:rsidRPr="0080237C">
              <w:t>н</w:t>
            </w:r>
            <w:r w:rsidRPr="0080237C">
              <w:t>ный скачек в ра</w:t>
            </w:r>
            <w:r w:rsidRPr="0080237C">
              <w:t>з</w:t>
            </w:r>
            <w:r w:rsidRPr="0080237C">
              <w:t>витии их спосо</w:t>
            </w:r>
            <w:r w:rsidRPr="0080237C">
              <w:t>б</w:t>
            </w:r>
            <w:r w:rsidRPr="0080237C">
              <w:t>ностей</w:t>
            </w:r>
          </w:p>
          <w:p w:rsidR="00F409F4" w:rsidRPr="0080237C" w:rsidRDefault="00F409F4" w:rsidP="00F055F3">
            <w:pPr>
              <w:rPr>
                <w:rFonts w:ascii="Bookman Old Style" w:hAnsi="Bookman Old Style"/>
                <w:color w:val="000000"/>
                <w:w w:val="96"/>
              </w:rPr>
            </w:pPr>
          </w:p>
        </w:tc>
        <w:tc>
          <w:tcPr>
            <w:tcW w:w="2517" w:type="dxa"/>
          </w:tcPr>
          <w:p w:rsidR="00F409F4" w:rsidRPr="0080237C" w:rsidRDefault="00F409F4" w:rsidP="00F409F4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720"/>
                <w:tab w:val="num" w:pos="212"/>
              </w:tabs>
              <w:spacing w:before="38"/>
              <w:ind w:left="32" w:right="10" w:hanging="32"/>
              <w:jc w:val="both"/>
            </w:pPr>
            <w:r w:rsidRPr="0080237C">
              <w:t>Знако</w:t>
            </w:r>
            <w:r w:rsidRPr="0080237C">
              <w:t>м</w:t>
            </w:r>
            <w:r w:rsidRPr="0080237C">
              <w:t>ство педагогов с научными данными о психологич</w:t>
            </w:r>
            <w:r w:rsidRPr="0080237C">
              <w:t>е</w:t>
            </w:r>
            <w:r w:rsidRPr="0080237C">
              <w:t>ских осо</w:t>
            </w:r>
            <w:r w:rsidRPr="0080237C">
              <w:softHyphen/>
              <w:t>бенностях и методич</w:t>
            </w:r>
            <w:r w:rsidRPr="0080237C">
              <w:t>е</w:t>
            </w:r>
            <w:r w:rsidRPr="0080237C">
              <w:t>ских приемах работы с одаренными дет</w:t>
            </w:r>
            <w:r w:rsidRPr="0080237C">
              <w:t>ь</w:t>
            </w:r>
            <w:r w:rsidRPr="0080237C">
              <w:t>ми;</w:t>
            </w:r>
          </w:p>
          <w:p w:rsidR="00F409F4" w:rsidRPr="0080237C" w:rsidRDefault="00F409F4" w:rsidP="00F409F4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clear" w:pos="720"/>
                <w:tab w:val="num" w:pos="212"/>
              </w:tabs>
              <w:autoSpaceDE w:val="0"/>
              <w:autoSpaceDN w:val="0"/>
              <w:adjustRightInd w:val="0"/>
              <w:ind w:left="32" w:hanging="32"/>
              <w:jc w:val="both"/>
            </w:pPr>
            <w:r w:rsidRPr="0080237C">
              <w:t>Обучение через мет</w:t>
            </w:r>
            <w:r w:rsidRPr="0080237C">
              <w:t>о</w:t>
            </w:r>
            <w:r w:rsidRPr="0080237C">
              <w:t>дическую учебу, педсов</w:t>
            </w:r>
            <w:r w:rsidRPr="0080237C">
              <w:t>е</w:t>
            </w:r>
            <w:r w:rsidRPr="0080237C">
              <w:t>ты, самообразование, КПК; накопление библи</w:t>
            </w:r>
            <w:r w:rsidRPr="0080237C">
              <w:t>о</w:t>
            </w:r>
            <w:r w:rsidRPr="0080237C">
              <w:t>течного фонда по данному вопр</w:t>
            </w:r>
            <w:r w:rsidRPr="0080237C">
              <w:t>о</w:t>
            </w:r>
            <w:r w:rsidRPr="0080237C">
              <w:t>су;</w:t>
            </w:r>
          </w:p>
          <w:p w:rsidR="00F409F4" w:rsidRPr="0080237C" w:rsidRDefault="00F409F4" w:rsidP="00F409F4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clear" w:pos="720"/>
                <w:tab w:val="num" w:pos="212"/>
              </w:tabs>
              <w:autoSpaceDE w:val="0"/>
              <w:autoSpaceDN w:val="0"/>
              <w:adjustRightInd w:val="0"/>
              <w:spacing w:before="10"/>
              <w:ind w:left="32" w:right="29" w:hanging="32"/>
              <w:jc w:val="both"/>
            </w:pPr>
            <w:r w:rsidRPr="0080237C">
              <w:t>Знакомство пед</w:t>
            </w:r>
            <w:r w:rsidRPr="0080237C">
              <w:t>а</w:t>
            </w:r>
            <w:r w:rsidRPr="0080237C">
              <w:t>гогов с приемами целенапра</w:t>
            </w:r>
            <w:r w:rsidRPr="0080237C">
              <w:t>в</w:t>
            </w:r>
            <w:r w:rsidRPr="0080237C">
              <w:t>ленного педагогиче</w:t>
            </w:r>
            <w:r w:rsidRPr="0080237C">
              <w:softHyphen/>
              <w:t>ского наблюдения, диагност</w:t>
            </w:r>
            <w:r w:rsidRPr="0080237C">
              <w:t>и</w:t>
            </w:r>
            <w:r w:rsidRPr="0080237C">
              <w:t>ки;</w:t>
            </w:r>
          </w:p>
          <w:p w:rsidR="00F409F4" w:rsidRPr="0080237C" w:rsidRDefault="00F409F4" w:rsidP="00F409F4">
            <w:pPr>
              <w:numPr>
                <w:ilvl w:val="0"/>
                <w:numId w:val="13"/>
              </w:numPr>
              <w:tabs>
                <w:tab w:val="clear" w:pos="720"/>
                <w:tab w:val="num" w:pos="212"/>
              </w:tabs>
              <w:ind w:left="32" w:right="-51" w:hanging="32"/>
              <w:jc w:val="both"/>
              <w:rPr>
                <w:rFonts w:ascii="Bookman Old Style" w:hAnsi="Bookman Old Style"/>
                <w:color w:val="000000"/>
                <w:w w:val="95"/>
              </w:rPr>
            </w:pPr>
            <w:r w:rsidRPr="0080237C">
              <w:t>Провед</w:t>
            </w:r>
            <w:r w:rsidRPr="0080237C">
              <w:t>е</w:t>
            </w:r>
            <w:r w:rsidRPr="0080237C">
              <w:t>ние различных внеуро</w:t>
            </w:r>
            <w:r w:rsidRPr="0080237C">
              <w:t>ч</w:t>
            </w:r>
            <w:r w:rsidRPr="0080237C">
              <w:t>ных конкурсов, интеллект</w:t>
            </w:r>
            <w:r w:rsidRPr="0080237C">
              <w:t>у</w:t>
            </w:r>
            <w:r w:rsidRPr="0080237C">
              <w:t>альных игр, олимпиад, позволя</w:t>
            </w:r>
            <w:r w:rsidRPr="0080237C">
              <w:t>ю</w:t>
            </w:r>
            <w:r w:rsidRPr="0080237C">
              <w:t>щих учащимся проявить свои спосо</w:t>
            </w:r>
            <w:r w:rsidRPr="0080237C">
              <w:t>б</w:t>
            </w:r>
            <w:r w:rsidRPr="0080237C">
              <w:t>ности</w:t>
            </w:r>
          </w:p>
        </w:tc>
        <w:tc>
          <w:tcPr>
            <w:tcW w:w="1080" w:type="dxa"/>
          </w:tcPr>
          <w:p w:rsidR="00F409F4" w:rsidRPr="0080237C" w:rsidRDefault="00F409F4" w:rsidP="00F055F3">
            <w:pPr>
              <w:jc w:val="center"/>
            </w:pPr>
          </w:p>
          <w:p w:rsidR="00F409F4" w:rsidRPr="0080237C" w:rsidRDefault="00F409F4" w:rsidP="00F055F3">
            <w:pPr>
              <w:jc w:val="center"/>
              <w:rPr>
                <w:sz w:val="18"/>
                <w:szCs w:val="18"/>
              </w:rPr>
            </w:pPr>
            <w:r w:rsidRPr="0080237C">
              <w:rPr>
                <w:sz w:val="18"/>
                <w:szCs w:val="18"/>
              </w:rPr>
              <w:t>постоянно</w:t>
            </w:r>
          </w:p>
          <w:p w:rsidR="00F409F4" w:rsidRPr="0080237C" w:rsidRDefault="00F409F4" w:rsidP="00F055F3">
            <w:pPr>
              <w:jc w:val="center"/>
            </w:pPr>
          </w:p>
          <w:p w:rsidR="00F409F4" w:rsidRPr="0080237C" w:rsidRDefault="00F409F4" w:rsidP="00F055F3">
            <w:pPr>
              <w:jc w:val="center"/>
            </w:pPr>
            <w:r w:rsidRPr="0080237C">
              <w:t>201</w:t>
            </w:r>
            <w:r>
              <w:t>1</w:t>
            </w:r>
            <w:r w:rsidRPr="0080237C">
              <w:t>-2017г.</w:t>
            </w:r>
          </w:p>
        </w:tc>
        <w:tc>
          <w:tcPr>
            <w:tcW w:w="3600" w:type="dxa"/>
          </w:tcPr>
          <w:p w:rsidR="00F409F4" w:rsidRPr="0080237C" w:rsidRDefault="00F409F4" w:rsidP="00F055F3">
            <w:pPr>
              <w:shd w:val="clear" w:color="auto" w:fill="FFFFFF"/>
              <w:spacing w:line="274" w:lineRule="exact"/>
              <w:ind w:left="180" w:right="-108"/>
            </w:pPr>
          </w:p>
          <w:p w:rsidR="00F409F4" w:rsidRPr="0080237C" w:rsidRDefault="00F409F4" w:rsidP="00F409F4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540"/>
                <w:tab w:val="num" w:pos="252"/>
              </w:tabs>
              <w:spacing w:line="274" w:lineRule="exact"/>
              <w:ind w:right="-108" w:hanging="468"/>
            </w:pPr>
            <w:r w:rsidRPr="0080237C">
              <w:t xml:space="preserve">Участие в </w:t>
            </w:r>
            <w:proofErr w:type="gramStart"/>
            <w:r w:rsidRPr="0080237C">
              <w:t>школьных</w:t>
            </w:r>
            <w:proofErr w:type="gramEnd"/>
            <w:r w:rsidRPr="0080237C">
              <w:t xml:space="preserve">, городских, </w:t>
            </w:r>
          </w:p>
          <w:p w:rsidR="00F409F4" w:rsidRPr="0080237C" w:rsidRDefault="00F409F4" w:rsidP="00F055F3">
            <w:pPr>
              <w:tabs>
                <w:tab w:val="num" w:pos="252"/>
              </w:tabs>
              <w:ind w:right="-108"/>
              <w:jc w:val="both"/>
            </w:pPr>
            <w:r w:rsidRPr="0080237C">
              <w:t xml:space="preserve">областных, всероссийских предметных </w:t>
            </w:r>
            <w:proofErr w:type="gramStart"/>
            <w:r w:rsidRPr="0080237C">
              <w:t>оли</w:t>
            </w:r>
            <w:r w:rsidRPr="0080237C">
              <w:t>м</w:t>
            </w:r>
            <w:r w:rsidRPr="0080237C">
              <w:t>пиадах</w:t>
            </w:r>
            <w:proofErr w:type="gramEnd"/>
          </w:p>
          <w:p w:rsidR="00F409F4" w:rsidRPr="0080237C" w:rsidRDefault="00F409F4" w:rsidP="00F409F4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540"/>
                <w:tab w:val="num" w:pos="252"/>
              </w:tabs>
              <w:spacing w:line="274" w:lineRule="exact"/>
              <w:ind w:right="-108" w:hanging="468"/>
              <w:rPr>
                <w:b/>
                <w:i/>
              </w:rPr>
            </w:pPr>
            <w:r w:rsidRPr="0080237C">
              <w:t>Участие в интеллектуальных мар</w:t>
            </w:r>
            <w:r w:rsidRPr="0080237C">
              <w:t>а</w:t>
            </w:r>
            <w:r w:rsidRPr="0080237C">
              <w:t>фонах</w:t>
            </w:r>
          </w:p>
          <w:p w:rsidR="00F409F4" w:rsidRPr="0080237C" w:rsidRDefault="00F409F4" w:rsidP="00F409F4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540"/>
                <w:tab w:val="num" w:pos="252"/>
              </w:tabs>
              <w:spacing w:line="274" w:lineRule="exact"/>
              <w:ind w:left="0" w:right="-108" w:firstLine="72"/>
              <w:rPr>
                <w:b/>
                <w:i/>
              </w:rPr>
            </w:pPr>
            <w:r w:rsidRPr="0080237C">
              <w:t>Каникулярные школы одаренных д</w:t>
            </w:r>
            <w:r w:rsidRPr="0080237C">
              <w:t>е</w:t>
            </w:r>
            <w:r w:rsidRPr="0080237C">
              <w:t>тей в г</w:t>
            </w:r>
            <w:proofErr w:type="gramStart"/>
            <w:r w:rsidRPr="0080237C">
              <w:t>.К</w:t>
            </w:r>
            <w:proofErr w:type="gramEnd"/>
            <w:r w:rsidRPr="0080237C">
              <w:t>емерово</w:t>
            </w:r>
          </w:p>
          <w:p w:rsidR="00F409F4" w:rsidRPr="0080237C" w:rsidRDefault="00F409F4" w:rsidP="00F409F4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540"/>
                <w:tab w:val="num" w:pos="252"/>
              </w:tabs>
              <w:spacing w:line="274" w:lineRule="exact"/>
              <w:ind w:left="0" w:right="-108" w:firstLine="72"/>
              <w:rPr>
                <w:b/>
                <w:i/>
              </w:rPr>
            </w:pPr>
            <w:r w:rsidRPr="0080237C">
              <w:t>Участие в школьных, районных, областных научно-практических конф</w:t>
            </w:r>
            <w:r w:rsidRPr="0080237C">
              <w:t>е</w:t>
            </w:r>
            <w:r w:rsidRPr="0080237C">
              <w:t>ренциях</w:t>
            </w:r>
          </w:p>
          <w:p w:rsidR="00F409F4" w:rsidRPr="0080237C" w:rsidRDefault="00F409F4" w:rsidP="00F409F4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540"/>
                <w:tab w:val="num" w:pos="252"/>
              </w:tabs>
              <w:spacing w:line="274" w:lineRule="exact"/>
              <w:ind w:left="0" w:right="-108" w:firstLine="72"/>
              <w:rPr>
                <w:b/>
                <w:i/>
              </w:rPr>
            </w:pPr>
            <w:r w:rsidRPr="0080237C">
              <w:t xml:space="preserve">Участие в районной поисково-краеведческой экспедиции «Моя Родина - Горная </w:t>
            </w:r>
            <w:proofErr w:type="spellStart"/>
            <w:r w:rsidRPr="0080237C">
              <w:t>Шория</w:t>
            </w:r>
            <w:proofErr w:type="spellEnd"/>
            <w:r w:rsidRPr="0080237C">
              <w:t>»</w:t>
            </w:r>
          </w:p>
          <w:p w:rsidR="00F409F4" w:rsidRPr="0080237C" w:rsidRDefault="00F409F4" w:rsidP="00F409F4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540"/>
                <w:tab w:val="num" w:pos="252"/>
              </w:tabs>
              <w:spacing w:line="274" w:lineRule="exact"/>
              <w:ind w:left="0" w:right="-108" w:firstLine="72"/>
              <w:rPr>
                <w:b/>
                <w:i/>
              </w:rPr>
            </w:pPr>
            <w:r w:rsidRPr="0080237C">
              <w:t>Участие в школьном  марафоне зн</w:t>
            </w:r>
            <w:r w:rsidRPr="0080237C">
              <w:t>а</w:t>
            </w:r>
            <w:r w:rsidRPr="0080237C">
              <w:t>ний</w:t>
            </w:r>
          </w:p>
          <w:p w:rsidR="00F409F4" w:rsidRPr="0080237C" w:rsidRDefault="00F409F4" w:rsidP="00F409F4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540"/>
                <w:tab w:val="num" w:pos="252"/>
              </w:tabs>
              <w:spacing w:line="274" w:lineRule="exact"/>
              <w:ind w:left="0" w:right="-108" w:firstLine="72"/>
              <w:rPr>
                <w:b/>
                <w:i/>
              </w:rPr>
            </w:pPr>
            <w:r>
              <w:t xml:space="preserve"> </w:t>
            </w:r>
            <w:r w:rsidRPr="0080237C">
              <w:t>Обучение групп «Коллективный ученик» и индивидуально  в Открытом  лицее  «Всероссийская  заочная мног</w:t>
            </w:r>
            <w:r w:rsidRPr="0080237C">
              <w:t>о</w:t>
            </w:r>
            <w:r w:rsidRPr="0080237C">
              <w:t>предметная  школа»  (ОЛ ВЗМШ) при  МГУ</w:t>
            </w:r>
          </w:p>
          <w:p w:rsidR="00F409F4" w:rsidRPr="0080237C" w:rsidRDefault="00F409F4" w:rsidP="00F409F4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540"/>
                <w:tab w:val="num" w:pos="252"/>
              </w:tabs>
              <w:spacing w:line="274" w:lineRule="exact"/>
              <w:ind w:left="0" w:right="-108" w:firstLine="72"/>
              <w:rPr>
                <w:b/>
                <w:i/>
              </w:rPr>
            </w:pPr>
            <w:r>
              <w:t xml:space="preserve"> </w:t>
            </w:r>
            <w:r w:rsidRPr="0080237C">
              <w:t>Организация школьных научных обществ</w:t>
            </w:r>
          </w:p>
          <w:p w:rsidR="00F409F4" w:rsidRPr="0080237C" w:rsidRDefault="00F409F4" w:rsidP="00F409F4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540"/>
                <w:tab w:val="num" w:pos="252"/>
              </w:tabs>
              <w:spacing w:line="274" w:lineRule="exact"/>
              <w:ind w:left="0" w:right="-108" w:firstLine="72"/>
              <w:rPr>
                <w:b/>
                <w:i/>
              </w:rPr>
            </w:pPr>
            <w:r>
              <w:t xml:space="preserve"> </w:t>
            </w:r>
            <w:r w:rsidRPr="0080237C">
              <w:t>Проведение школьных научно-практических конференций</w:t>
            </w:r>
          </w:p>
        </w:tc>
        <w:tc>
          <w:tcPr>
            <w:tcW w:w="1321" w:type="dxa"/>
          </w:tcPr>
          <w:p w:rsidR="00F409F4" w:rsidRPr="0080237C" w:rsidRDefault="00F409F4" w:rsidP="00F055F3">
            <w:pPr>
              <w:ind w:right="-108"/>
              <w:jc w:val="both"/>
            </w:pPr>
          </w:p>
          <w:p w:rsidR="00F409F4" w:rsidRPr="0080237C" w:rsidRDefault="00F409F4" w:rsidP="00F055F3">
            <w:pPr>
              <w:shd w:val="clear" w:color="auto" w:fill="FFFFFF"/>
              <w:ind w:right="-108"/>
            </w:pPr>
            <w:r w:rsidRPr="0080237C">
              <w:t>Пополн</w:t>
            </w:r>
            <w:r w:rsidRPr="0080237C">
              <w:t>е</w:t>
            </w:r>
            <w:r w:rsidRPr="0080237C">
              <w:t>ние учебного, спр</w:t>
            </w:r>
            <w:r w:rsidRPr="0080237C">
              <w:t>а</w:t>
            </w:r>
            <w:r w:rsidRPr="0080237C">
              <w:t>вочного фонда би</w:t>
            </w:r>
            <w:r w:rsidRPr="0080237C">
              <w:t>б</w:t>
            </w:r>
            <w:r w:rsidRPr="0080237C">
              <w:t>лиотеки. Приобрет</w:t>
            </w:r>
            <w:r w:rsidRPr="0080237C">
              <w:t>е</w:t>
            </w:r>
            <w:r w:rsidRPr="0080237C">
              <w:t>ние новых научно-исследов</w:t>
            </w:r>
            <w:r w:rsidRPr="0080237C">
              <w:t>а</w:t>
            </w:r>
            <w:r w:rsidRPr="0080237C">
              <w:t>тельских изданий и лит</w:t>
            </w:r>
            <w:r w:rsidRPr="0080237C">
              <w:t>е</w:t>
            </w:r>
            <w:r w:rsidRPr="0080237C">
              <w:t>ратуры по краев</w:t>
            </w:r>
            <w:r w:rsidRPr="0080237C">
              <w:t>е</w:t>
            </w:r>
            <w:r w:rsidRPr="0080237C">
              <w:t>дению. Н</w:t>
            </w:r>
            <w:r w:rsidRPr="0080237C">
              <w:t>а</w:t>
            </w:r>
            <w:r w:rsidRPr="0080237C">
              <w:t>личие</w:t>
            </w:r>
          </w:p>
          <w:p w:rsidR="00F409F4" w:rsidRPr="0080237C" w:rsidRDefault="00F409F4" w:rsidP="00F055F3">
            <w:pPr>
              <w:shd w:val="clear" w:color="auto" w:fill="FFFFFF"/>
            </w:pPr>
            <w:r w:rsidRPr="0080237C">
              <w:t>компь</w:t>
            </w:r>
            <w:r w:rsidRPr="0080237C">
              <w:t>ю</w:t>
            </w:r>
            <w:r w:rsidRPr="0080237C">
              <w:t>тера и соответс</w:t>
            </w:r>
            <w:r w:rsidRPr="0080237C">
              <w:t>т</w:t>
            </w:r>
            <w:r w:rsidRPr="0080237C">
              <w:t xml:space="preserve">вующего </w:t>
            </w:r>
          </w:p>
          <w:p w:rsidR="00F409F4" w:rsidRPr="0080237C" w:rsidRDefault="00F409F4" w:rsidP="00F055F3">
            <w:pPr>
              <w:ind w:right="-108" w:hanging="63"/>
              <w:jc w:val="both"/>
            </w:pPr>
            <w:r w:rsidRPr="0080237C">
              <w:t>программн</w:t>
            </w:r>
            <w:r w:rsidRPr="0080237C">
              <w:t>о</w:t>
            </w:r>
            <w:r w:rsidRPr="0080237C">
              <w:t>го обеспеч</w:t>
            </w:r>
            <w:r w:rsidRPr="0080237C">
              <w:t>е</w:t>
            </w:r>
            <w:r w:rsidRPr="0080237C">
              <w:t>ния.</w:t>
            </w:r>
          </w:p>
        </w:tc>
        <w:tc>
          <w:tcPr>
            <w:tcW w:w="1379" w:type="dxa"/>
          </w:tcPr>
          <w:p w:rsidR="00F409F4" w:rsidRPr="0080237C" w:rsidRDefault="00F409F4" w:rsidP="00F055F3">
            <w:pPr>
              <w:ind w:right="-108"/>
              <w:jc w:val="both"/>
            </w:pPr>
          </w:p>
          <w:p w:rsidR="00F409F4" w:rsidRPr="0080237C" w:rsidRDefault="00F409F4" w:rsidP="00F055F3">
            <w:pPr>
              <w:ind w:right="-108"/>
              <w:jc w:val="both"/>
            </w:pPr>
            <w:r w:rsidRPr="0080237C">
              <w:t>Зам. директ</w:t>
            </w:r>
            <w:r w:rsidRPr="0080237C">
              <w:t>о</w:t>
            </w:r>
            <w:r w:rsidRPr="0080237C">
              <w:t>ра по УВР, руководит</w:t>
            </w:r>
            <w:r w:rsidRPr="0080237C">
              <w:t>е</w:t>
            </w:r>
            <w:r w:rsidRPr="0080237C">
              <w:t>ли МО.</w:t>
            </w:r>
          </w:p>
          <w:p w:rsidR="00F409F4" w:rsidRPr="0080237C" w:rsidRDefault="00F409F4" w:rsidP="00F055F3">
            <w:pPr>
              <w:ind w:right="-108"/>
              <w:jc w:val="both"/>
            </w:pPr>
          </w:p>
          <w:p w:rsidR="00F409F4" w:rsidRPr="0080237C" w:rsidRDefault="00F409F4" w:rsidP="00F055F3"/>
          <w:p w:rsidR="00F409F4" w:rsidRPr="0080237C" w:rsidRDefault="00F409F4" w:rsidP="00F055F3"/>
          <w:p w:rsidR="00F409F4" w:rsidRPr="0080237C" w:rsidRDefault="00F409F4" w:rsidP="00F055F3"/>
          <w:p w:rsidR="00F409F4" w:rsidRPr="0080237C" w:rsidRDefault="00F409F4" w:rsidP="00F055F3">
            <w:r w:rsidRPr="0080237C">
              <w:t>Ко</w:t>
            </w:r>
            <w:r w:rsidRPr="0080237C">
              <w:t>н</w:t>
            </w:r>
            <w:r w:rsidRPr="0080237C">
              <w:t>трольные работы, тестир</w:t>
            </w:r>
            <w:r w:rsidRPr="0080237C">
              <w:t>о</w:t>
            </w:r>
            <w:r w:rsidRPr="0080237C">
              <w:t>вание результ</w:t>
            </w:r>
            <w:r w:rsidRPr="0080237C">
              <w:t>а</w:t>
            </w:r>
            <w:r w:rsidRPr="0080237C">
              <w:t>ты ЕГЭ, резул</w:t>
            </w:r>
            <w:r w:rsidRPr="0080237C">
              <w:t>ь</w:t>
            </w:r>
            <w:r w:rsidRPr="0080237C">
              <w:t>таты оли</w:t>
            </w:r>
            <w:r w:rsidRPr="0080237C">
              <w:t>м</w:t>
            </w:r>
            <w:r w:rsidRPr="0080237C">
              <w:t>пиад.</w:t>
            </w:r>
          </w:p>
        </w:tc>
        <w:tc>
          <w:tcPr>
            <w:tcW w:w="1440" w:type="dxa"/>
          </w:tcPr>
          <w:p w:rsidR="00F409F4" w:rsidRPr="0080237C" w:rsidRDefault="00F409F4" w:rsidP="00F055F3">
            <w:pPr>
              <w:jc w:val="both"/>
            </w:pPr>
          </w:p>
          <w:p w:rsidR="00F409F4" w:rsidRPr="0080237C" w:rsidRDefault="00F409F4" w:rsidP="00F055F3">
            <w:pPr>
              <w:jc w:val="both"/>
            </w:pPr>
            <w:r w:rsidRPr="0080237C">
              <w:t>Нормати</w:t>
            </w:r>
            <w:r w:rsidRPr="0080237C">
              <w:t>в</w:t>
            </w:r>
            <w:r w:rsidRPr="0080237C">
              <w:t>ное финансир</w:t>
            </w:r>
            <w:r w:rsidRPr="0080237C">
              <w:t>о</w:t>
            </w:r>
            <w:r w:rsidRPr="0080237C">
              <w:t>вание, вн</w:t>
            </w:r>
            <w:r w:rsidRPr="0080237C">
              <w:t>е</w:t>
            </w:r>
            <w:r w:rsidRPr="0080237C">
              <w:t>бюджетные средства</w:t>
            </w:r>
          </w:p>
        </w:tc>
        <w:tc>
          <w:tcPr>
            <w:tcW w:w="2520" w:type="dxa"/>
          </w:tcPr>
          <w:p w:rsidR="00F409F4" w:rsidRPr="0080237C" w:rsidRDefault="00F409F4" w:rsidP="00F409F4">
            <w:pPr>
              <w:numPr>
                <w:ilvl w:val="1"/>
                <w:numId w:val="11"/>
              </w:numPr>
              <w:tabs>
                <w:tab w:val="clear" w:pos="360"/>
                <w:tab w:val="left" w:pos="-72"/>
                <w:tab w:val="num" w:pos="72"/>
                <w:tab w:val="num" w:pos="252"/>
              </w:tabs>
              <w:ind w:left="0" w:firstLine="0"/>
              <w:jc w:val="both"/>
            </w:pPr>
            <w:r w:rsidRPr="0080237C">
              <w:t xml:space="preserve">Углубление интереса к </w:t>
            </w:r>
            <w:r w:rsidRPr="0080237C">
              <w:rPr>
                <w:spacing w:val="-2"/>
              </w:rPr>
              <w:t xml:space="preserve">изучаемым в школе </w:t>
            </w:r>
            <w:r w:rsidRPr="0080237C">
              <w:t>пре</w:t>
            </w:r>
            <w:r w:rsidRPr="0080237C">
              <w:t>д</w:t>
            </w:r>
            <w:r w:rsidRPr="0080237C">
              <w:t>метам, выявление одарё</w:t>
            </w:r>
            <w:r w:rsidRPr="0080237C">
              <w:t>н</w:t>
            </w:r>
            <w:r w:rsidRPr="0080237C">
              <w:t>ных детей.</w:t>
            </w:r>
          </w:p>
          <w:p w:rsidR="00F409F4" w:rsidRPr="0080237C" w:rsidRDefault="00F409F4" w:rsidP="00F409F4">
            <w:pPr>
              <w:numPr>
                <w:ilvl w:val="1"/>
                <w:numId w:val="11"/>
              </w:numPr>
              <w:tabs>
                <w:tab w:val="clear" w:pos="360"/>
                <w:tab w:val="left" w:pos="-72"/>
                <w:tab w:val="num" w:pos="72"/>
                <w:tab w:val="num" w:pos="252"/>
              </w:tabs>
              <w:ind w:left="0" w:firstLine="0"/>
              <w:jc w:val="both"/>
            </w:pPr>
            <w:r w:rsidRPr="0080237C">
              <w:t>Расширение кругозора у учащихся.</w:t>
            </w:r>
          </w:p>
          <w:p w:rsidR="00F409F4" w:rsidRPr="0080237C" w:rsidRDefault="00F409F4" w:rsidP="00F409F4">
            <w:pPr>
              <w:numPr>
                <w:ilvl w:val="1"/>
                <w:numId w:val="11"/>
              </w:numPr>
              <w:shd w:val="clear" w:color="auto" w:fill="FFFFFF"/>
              <w:ind w:left="0" w:firstLine="0"/>
            </w:pPr>
            <w:r w:rsidRPr="0080237C">
              <w:t>Развитие личностной орие</w:t>
            </w:r>
            <w:r w:rsidRPr="0080237C">
              <w:t>н</w:t>
            </w:r>
            <w:r w:rsidRPr="0080237C">
              <w:t>тации содержания</w:t>
            </w:r>
          </w:p>
          <w:p w:rsidR="00F409F4" w:rsidRPr="0080237C" w:rsidRDefault="00F409F4" w:rsidP="00F055F3">
            <w:pPr>
              <w:shd w:val="clear" w:color="auto" w:fill="FFFFFF"/>
            </w:pPr>
            <w:r w:rsidRPr="0080237C">
              <w:t>образования.</w:t>
            </w:r>
          </w:p>
          <w:p w:rsidR="00F409F4" w:rsidRPr="0080237C" w:rsidRDefault="00F409F4" w:rsidP="00F409F4">
            <w:pPr>
              <w:numPr>
                <w:ilvl w:val="1"/>
                <w:numId w:val="11"/>
              </w:numPr>
              <w:shd w:val="clear" w:color="auto" w:fill="FFFFFF"/>
              <w:ind w:left="0" w:firstLine="0"/>
            </w:pPr>
            <w:r w:rsidRPr="0080237C">
              <w:t>Развитие личностных способностей учеников, и</w:t>
            </w:r>
            <w:r w:rsidRPr="0080237C">
              <w:t>н</w:t>
            </w:r>
            <w:r w:rsidRPr="0080237C">
              <w:t>дивидуализация их  образования с учетом интересов, способн</w:t>
            </w:r>
            <w:r w:rsidRPr="0080237C">
              <w:t>о</w:t>
            </w:r>
            <w:r w:rsidRPr="0080237C">
              <w:t>стей и склонностей детей.</w:t>
            </w:r>
          </w:p>
          <w:p w:rsidR="00F409F4" w:rsidRPr="0080237C" w:rsidRDefault="00F409F4" w:rsidP="00F409F4">
            <w:pPr>
              <w:numPr>
                <w:ilvl w:val="1"/>
                <w:numId w:val="11"/>
              </w:numPr>
              <w:shd w:val="clear" w:color="auto" w:fill="FFFFFF"/>
              <w:ind w:left="0" w:firstLine="0"/>
            </w:pPr>
            <w:r w:rsidRPr="0080237C">
              <w:t>Формирование нав</w:t>
            </w:r>
            <w:r w:rsidRPr="0080237C">
              <w:t>ы</w:t>
            </w:r>
            <w:r w:rsidRPr="0080237C">
              <w:t>ков и</w:t>
            </w:r>
            <w:r w:rsidRPr="0080237C">
              <w:rPr>
                <w:spacing w:val="-2"/>
              </w:rPr>
              <w:t xml:space="preserve">сследовательской </w:t>
            </w:r>
            <w:r w:rsidRPr="0080237C">
              <w:t>работы.</w:t>
            </w:r>
          </w:p>
          <w:p w:rsidR="00F409F4" w:rsidRPr="0080237C" w:rsidRDefault="00F409F4" w:rsidP="00F409F4">
            <w:pPr>
              <w:numPr>
                <w:ilvl w:val="1"/>
                <w:numId w:val="11"/>
              </w:numPr>
              <w:shd w:val="clear" w:color="auto" w:fill="FFFFFF"/>
              <w:ind w:left="0" w:firstLine="0"/>
            </w:pPr>
            <w:r w:rsidRPr="0080237C">
              <w:t>Воспитание патри</w:t>
            </w:r>
            <w:r w:rsidRPr="0080237C">
              <w:t>о</w:t>
            </w:r>
            <w:r w:rsidRPr="0080237C">
              <w:t xml:space="preserve">тизма и </w:t>
            </w:r>
            <w:r w:rsidRPr="0080237C">
              <w:rPr>
                <w:spacing w:val="-2"/>
              </w:rPr>
              <w:t>гражданственн</w:t>
            </w:r>
            <w:r w:rsidRPr="0080237C">
              <w:rPr>
                <w:spacing w:val="-2"/>
              </w:rPr>
              <w:t>о</w:t>
            </w:r>
            <w:r w:rsidRPr="0080237C">
              <w:rPr>
                <w:spacing w:val="-2"/>
              </w:rPr>
              <w:t>сти.</w:t>
            </w:r>
          </w:p>
          <w:p w:rsidR="00F409F4" w:rsidRPr="0080237C" w:rsidRDefault="00F409F4" w:rsidP="00F409F4">
            <w:pPr>
              <w:numPr>
                <w:ilvl w:val="1"/>
                <w:numId w:val="11"/>
              </w:numPr>
              <w:shd w:val="clear" w:color="auto" w:fill="FFFFFF"/>
              <w:ind w:left="0" w:firstLine="0"/>
            </w:pPr>
            <w:r w:rsidRPr="0080237C">
              <w:rPr>
                <w:spacing w:val="-2"/>
              </w:rPr>
              <w:t xml:space="preserve">Развитие интереса к </w:t>
            </w:r>
            <w:r w:rsidRPr="0080237C">
              <w:t>учебно-</w:t>
            </w:r>
            <w:r w:rsidRPr="0080237C">
              <w:rPr>
                <w:spacing w:val="-1"/>
              </w:rPr>
              <w:t xml:space="preserve">познавательной  </w:t>
            </w:r>
            <w:r w:rsidRPr="0080237C">
              <w:t>де</w:t>
            </w:r>
            <w:r w:rsidRPr="0080237C">
              <w:t>я</w:t>
            </w:r>
            <w:r w:rsidRPr="0080237C">
              <w:t>тельности</w:t>
            </w:r>
          </w:p>
          <w:p w:rsidR="00F409F4" w:rsidRPr="0080237C" w:rsidRDefault="00F409F4" w:rsidP="00F409F4">
            <w:pPr>
              <w:numPr>
                <w:ilvl w:val="1"/>
                <w:numId w:val="11"/>
              </w:numPr>
              <w:shd w:val="clear" w:color="auto" w:fill="FFFFFF"/>
              <w:ind w:left="0" w:firstLine="0"/>
            </w:pPr>
            <w:r w:rsidRPr="0080237C">
              <w:t>Подготовка учащихся к поступлению в вузы.</w:t>
            </w:r>
          </w:p>
        </w:tc>
      </w:tr>
    </w:tbl>
    <w:p w:rsidR="00F409F4" w:rsidRDefault="00F409F4" w:rsidP="00F409F4"/>
    <w:p w:rsidR="00F409F4" w:rsidRPr="00984629" w:rsidRDefault="00F409F4" w:rsidP="00C87609">
      <w:pPr>
        <w:rPr>
          <w:rFonts w:ascii="Bookman Old Style" w:hAnsi="Bookman Old Style"/>
          <w:sz w:val="24"/>
          <w:szCs w:val="24"/>
        </w:rPr>
      </w:pPr>
    </w:p>
    <w:sectPr w:rsidR="00F409F4" w:rsidRPr="00984629" w:rsidSect="00D35F0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62271"/>
    <w:multiLevelType w:val="hybridMultilevel"/>
    <w:tmpl w:val="530A3D20"/>
    <w:lvl w:ilvl="0" w:tplc="4804442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1A6C5B6E"/>
    <w:multiLevelType w:val="hybridMultilevel"/>
    <w:tmpl w:val="526A3C8A"/>
    <w:lvl w:ilvl="0" w:tplc="72E65EA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sz w:val="20"/>
        <w:szCs w:val="20"/>
      </w:rPr>
    </w:lvl>
    <w:lvl w:ilvl="1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1E91F24"/>
    <w:multiLevelType w:val="hybridMultilevel"/>
    <w:tmpl w:val="C8EC95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2D0717"/>
    <w:multiLevelType w:val="hybridMultilevel"/>
    <w:tmpl w:val="48C8B522"/>
    <w:lvl w:ilvl="0" w:tplc="4C606900">
      <w:start w:val="1"/>
      <w:numFmt w:val="bullet"/>
      <w:lvlText w:val="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30F84B48"/>
    <w:multiLevelType w:val="hybridMultilevel"/>
    <w:tmpl w:val="7A28F24A"/>
    <w:lvl w:ilvl="0" w:tplc="4C606900">
      <w:start w:val="1"/>
      <w:numFmt w:val="bullet"/>
      <w:lvlText w:val="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1" w:tplc="FEE8C420">
      <w:start w:val="1"/>
      <w:numFmt w:val="bullet"/>
      <w:lvlText w:val=""/>
      <w:lvlJc w:val="left"/>
      <w:pPr>
        <w:tabs>
          <w:tab w:val="num" w:pos="900"/>
        </w:tabs>
        <w:ind w:left="900" w:hanging="360"/>
      </w:pPr>
      <w:rPr>
        <w:rFonts w:ascii="Wingdings" w:hAnsi="Wingdings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34BE2904"/>
    <w:multiLevelType w:val="hybridMultilevel"/>
    <w:tmpl w:val="73340ED4"/>
    <w:lvl w:ilvl="0" w:tplc="04190007">
      <w:start w:val="1"/>
      <w:numFmt w:val="bullet"/>
      <w:lvlText w:val="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35E556CB"/>
    <w:multiLevelType w:val="hybridMultilevel"/>
    <w:tmpl w:val="096E365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45F80584"/>
    <w:multiLevelType w:val="hybridMultilevel"/>
    <w:tmpl w:val="8424FF2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A54F10"/>
    <w:multiLevelType w:val="hybridMultilevel"/>
    <w:tmpl w:val="99C81C42"/>
    <w:lvl w:ilvl="0" w:tplc="2FB6D09A">
      <w:start w:val="1"/>
      <w:numFmt w:val="bullet"/>
      <w:lvlText w:val="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EF785C"/>
    <w:multiLevelType w:val="hybridMultilevel"/>
    <w:tmpl w:val="434E90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1F1B7D"/>
    <w:multiLevelType w:val="hybridMultilevel"/>
    <w:tmpl w:val="F74CAB06"/>
    <w:lvl w:ilvl="0" w:tplc="2FB6D09A">
      <w:start w:val="1"/>
      <w:numFmt w:val="bullet"/>
      <w:lvlText w:val="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22C09426">
      <w:start w:val="1"/>
      <w:numFmt w:val="bullet"/>
      <w:lvlText w:val=""/>
      <w:lvlJc w:val="left"/>
      <w:pPr>
        <w:tabs>
          <w:tab w:val="num" w:pos="2149"/>
        </w:tabs>
        <w:ind w:left="2149" w:hanging="360"/>
      </w:pPr>
      <w:rPr>
        <w:rFonts w:ascii="Wingdings 2" w:hAnsi="Wingdings 2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59513288"/>
    <w:multiLevelType w:val="hybridMultilevel"/>
    <w:tmpl w:val="88A0E922"/>
    <w:lvl w:ilvl="0" w:tplc="6FCC873C">
      <w:start w:val="1"/>
      <w:numFmt w:val="decimal"/>
      <w:lvlText w:val="%1."/>
      <w:lvlJc w:val="left"/>
      <w:pPr>
        <w:ind w:left="540" w:hanging="360"/>
      </w:pPr>
      <w:rPr>
        <w:rFonts w:hint="default"/>
        <w:b/>
        <w:i/>
        <w:color w:val="000000"/>
        <w:w w:val="96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71D7108A"/>
    <w:multiLevelType w:val="hybridMultilevel"/>
    <w:tmpl w:val="1CD43A48"/>
    <w:lvl w:ilvl="0" w:tplc="3E080FEC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11"/>
  </w:num>
  <w:num w:numId="7">
    <w:abstractNumId w:val="5"/>
  </w:num>
  <w:num w:numId="8">
    <w:abstractNumId w:val="7"/>
  </w:num>
  <w:num w:numId="9">
    <w:abstractNumId w:val="8"/>
  </w:num>
  <w:num w:numId="10">
    <w:abstractNumId w:val="10"/>
  </w:num>
  <w:num w:numId="11">
    <w:abstractNumId w:val="1"/>
  </w:num>
  <w:num w:numId="12">
    <w:abstractNumId w:val="12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00"/>
  <w:displayHorizontalDrawingGridEvery w:val="2"/>
  <w:characterSpacingControl w:val="doNotCompress"/>
  <w:savePreviewPicture/>
  <w:compat/>
  <w:rsids>
    <w:rsidRoot w:val="00C87609"/>
    <w:rsid w:val="002C51CF"/>
    <w:rsid w:val="004356E6"/>
    <w:rsid w:val="00735C9E"/>
    <w:rsid w:val="007E0494"/>
    <w:rsid w:val="0081016A"/>
    <w:rsid w:val="00984629"/>
    <w:rsid w:val="00C76555"/>
    <w:rsid w:val="00C87609"/>
    <w:rsid w:val="00D35F06"/>
    <w:rsid w:val="00EA0E6C"/>
    <w:rsid w:val="00F409F4"/>
    <w:rsid w:val="00FB3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609"/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E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2921</Words>
  <Characters>16655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школа</cp:lastModifiedBy>
  <cp:revision>2</cp:revision>
  <cp:lastPrinted>2012-03-30T04:25:00Z</cp:lastPrinted>
  <dcterms:created xsi:type="dcterms:W3CDTF">2013-12-26T17:11:00Z</dcterms:created>
  <dcterms:modified xsi:type="dcterms:W3CDTF">2013-12-26T17:11:00Z</dcterms:modified>
</cp:coreProperties>
</file>